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B42" w:rsidRPr="009D3AFE" w:rsidRDefault="00EE6B42" w:rsidP="008961F8">
      <w:pPr>
        <w:spacing w:after="0"/>
        <w:ind w:left="-1080" w:right="-720"/>
        <w:jc w:val="center"/>
        <w:rPr>
          <w:b/>
          <w:sz w:val="24"/>
          <w:szCs w:val="20"/>
          <w:u w:val="single"/>
        </w:rPr>
      </w:pPr>
      <w:bookmarkStart w:id="0" w:name="_GoBack"/>
      <w:bookmarkEnd w:id="0"/>
      <w:r w:rsidRPr="009D3AFE">
        <w:rPr>
          <w:b/>
          <w:sz w:val="24"/>
          <w:szCs w:val="20"/>
          <w:u w:val="single"/>
        </w:rPr>
        <w:t>Document-Based Question Rubric for AP</w:t>
      </w:r>
      <w:r w:rsidR="00D86D15" w:rsidRPr="009D3AFE">
        <w:rPr>
          <w:b/>
          <w:sz w:val="24"/>
          <w:szCs w:val="20"/>
          <w:u w:val="single"/>
        </w:rPr>
        <w:t xml:space="preserve"> European History</w:t>
      </w:r>
    </w:p>
    <w:p w:rsidR="008B14AD" w:rsidRPr="008B14AD" w:rsidRDefault="004263C8" w:rsidP="008B14AD">
      <w:pPr>
        <w:pStyle w:val="ListParagraph"/>
        <w:numPr>
          <w:ilvl w:val="0"/>
          <w:numId w:val="10"/>
        </w:numPr>
        <w:rPr>
          <w:rFonts w:cs="Times New Roman"/>
          <w:sz w:val="20"/>
          <w:szCs w:val="20"/>
        </w:rPr>
      </w:pPr>
      <w:r w:rsidRPr="008B14AD">
        <w:rPr>
          <w:b/>
          <w:sz w:val="20"/>
          <w:szCs w:val="20"/>
          <w:u w:val="single"/>
        </w:rPr>
        <w:t>THESIS (1 POINT)</w:t>
      </w:r>
      <w:r w:rsidRPr="008B14AD">
        <w:rPr>
          <w:b/>
          <w:sz w:val="20"/>
          <w:szCs w:val="20"/>
        </w:rPr>
        <w:t xml:space="preserve">  Targeted Skill </w:t>
      </w:r>
      <w:r w:rsidR="00B718FD" w:rsidRPr="008B14AD">
        <w:rPr>
          <w:b/>
          <w:sz w:val="20"/>
          <w:szCs w:val="20"/>
        </w:rPr>
        <w:t>: Argumentation</w:t>
      </w:r>
      <w:r w:rsidR="00DE2533" w:rsidRPr="008B14AD">
        <w:rPr>
          <w:b/>
          <w:sz w:val="20"/>
          <w:szCs w:val="20"/>
        </w:rPr>
        <w:t xml:space="preserve"> </w:t>
      </w:r>
    </w:p>
    <w:p w:rsidR="00583EE1" w:rsidRDefault="004263C8" w:rsidP="008B14AD">
      <w:pPr>
        <w:pStyle w:val="ListParagraph"/>
        <w:ind w:left="0"/>
        <w:rPr>
          <w:sz w:val="20"/>
          <w:szCs w:val="20"/>
        </w:rPr>
      </w:pPr>
      <w:r w:rsidRPr="008B14AD">
        <w:rPr>
          <w:b/>
          <w:sz w:val="20"/>
          <w:szCs w:val="20"/>
        </w:rPr>
        <w:t>1 point</w:t>
      </w:r>
      <w:r w:rsidRPr="008B14AD">
        <w:rPr>
          <w:sz w:val="20"/>
          <w:szCs w:val="20"/>
        </w:rPr>
        <w:t>: Presents a thesis that makes a historically defensible claim</w:t>
      </w:r>
      <w:r w:rsidR="00E42CA4" w:rsidRPr="008B14AD">
        <w:rPr>
          <w:sz w:val="20"/>
          <w:szCs w:val="20"/>
        </w:rPr>
        <w:t xml:space="preserve"> that </w:t>
      </w:r>
      <w:r w:rsidRPr="008B14AD">
        <w:rPr>
          <w:sz w:val="20"/>
          <w:szCs w:val="20"/>
        </w:rPr>
        <w:t>responds to all parts of the question</w:t>
      </w:r>
      <w:r w:rsidR="00E42CA4" w:rsidRPr="008B14AD">
        <w:rPr>
          <w:sz w:val="20"/>
          <w:szCs w:val="20"/>
        </w:rPr>
        <w:t>. The thesis must consist of one or more sentences located in one place, either in the introduction or the conclusion.</w:t>
      </w:r>
    </w:p>
    <w:p w:rsidR="008B14AD" w:rsidRPr="008B14AD" w:rsidRDefault="008B14AD" w:rsidP="008B14AD">
      <w:pPr>
        <w:pStyle w:val="ListParagraph"/>
        <w:ind w:left="-360"/>
        <w:rPr>
          <w:rFonts w:cs="Times New Roman"/>
          <w:sz w:val="20"/>
          <w:szCs w:val="20"/>
        </w:rPr>
      </w:pPr>
    </w:p>
    <w:p w:rsidR="008B14AD" w:rsidRPr="008B14AD" w:rsidRDefault="002C34E1" w:rsidP="00781F7B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8B14AD">
        <w:rPr>
          <w:b/>
          <w:sz w:val="20"/>
          <w:szCs w:val="20"/>
          <w:u w:val="single"/>
        </w:rPr>
        <w:t>DOCUMENT ANALYSIS</w:t>
      </w:r>
      <w:r w:rsidR="002A2AEB" w:rsidRPr="008B14AD">
        <w:rPr>
          <w:b/>
          <w:sz w:val="20"/>
          <w:szCs w:val="20"/>
          <w:u w:val="single"/>
        </w:rPr>
        <w:t xml:space="preserve"> </w:t>
      </w:r>
      <w:r w:rsidR="00661D1B" w:rsidRPr="008B14AD">
        <w:rPr>
          <w:b/>
          <w:sz w:val="20"/>
          <w:szCs w:val="20"/>
          <w:u w:val="single"/>
        </w:rPr>
        <w:t>(</w:t>
      </w:r>
      <w:r w:rsidR="00FD268A" w:rsidRPr="008B14AD">
        <w:rPr>
          <w:b/>
          <w:sz w:val="20"/>
          <w:szCs w:val="20"/>
          <w:u w:val="single"/>
        </w:rPr>
        <w:t>2</w:t>
      </w:r>
      <w:r w:rsidR="002A2AEB" w:rsidRPr="008B14AD">
        <w:rPr>
          <w:b/>
          <w:sz w:val="20"/>
          <w:szCs w:val="20"/>
          <w:u w:val="single"/>
        </w:rPr>
        <w:t xml:space="preserve"> POINTS</w:t>
      </w:r>
      <w:r w:rsidR="00661D1B" w:rsidRPr="008B14AD">
        <w:rPr>
          <w:b/>
          <w:sz w:val="20"/>
          <w:szCs w:val="20"/>
          <w:u w:val="single"/>
        </w:rPr>
        <w:t>)</w:t>
      </w:r>
      <w:r w:rsidR="005A07C3" w:rsidRPr="008B14AD">
        <w:rPr>
          <w:b/>
          <w:sz w:val="20"/>
          <w:szCs w:val="20"/>
        </w:rPr>
        <w:t xml:space="preserve"> Targeted </w:t>
      </w:r>
      <w:r w:rsidR="00DD7793" w:rsidRPr="008B14AD">
        <w:rPr>
          <w:b/>
          <w:sz w:val="20"/>
          <w:szCs w:val="20"/>
        </w:rPr>
        <w:t>Skill</w:t>
      </w:r>
      <w:r w:rsidR="00292915" w:rsidRPr="008B14AD">
        <w:rPr>
          <w:b/>
          <w:sz w:val="20"/>
          <w:szCs w:val="20"/>
        </w:rPr>
        <w:t xml:space="preserve">: </w:t>
      </w:r>
      <w:r w:rsidR="007A5E83" w:rsidRPr="008B14AD">
        <w:rPr>
          <w:b/>
          <w:sz w:val="20"/>
          <w:szCs w:val="20"/>
        </w:rPr>
        <w:t xml:space="preserve">Analyzing Evidence: Content and Sourcing </w:t>
      </w:r>
    </w:p>
    <w:p w:rsidR="008B14AD" w:rsidRPr="008B14AD" w:rsidRDefault="00781F7B" w:rsidP="008B14AD">
      <w:pPr>
        <w:pStyle w:val="ListParagraph"/>
        <w:ind w:left="-360" w:firstLine="360"/>
        <w:rPr>
          <w:sz w:val="20"/>
          <w:szCs w:val="20"/>
        </w:rPr>
      </w:pPr>
      <w:r w:rsidRPr="008B14AD">
        <w:rPr>
          <w:b/>
          <w:sz w:val="20"/>
          <w:szCs w:val="20"/>
        </w:rPr>
        <w:t xml:space="preserve">1 point: </w:t>
      </w:r>
      <w:r w:rsidR="009B7481" w:rsidRPr="008B14AD">
        <w:rPr>
          <w:sz w:val="20"/>
          <w:szCs w:val="20"/>
        </w:rPr>
        <w:t xml:space="preserve">Utilizes </w:t>
      </w:r>
      <w:r w:rsidRPr="008B14AD">
        <w:rPr>
          <w:sz w:val="20"/>
          <w:szCs w:val="20"/>
        </w:rPr>
        <w:t xml:space="preserve">the content of at least six of the documents </w:t>
      </w:r>
      <w:r w:rsidR="0092659E" w:rsidRPr="008B14AD">
        <w:rPr>
          <w:sz w:val="20"/>
          <w:szCs w:val="20"/>
        </w:rPr>
        <w:t xml:space="preserve">to </w:t>
      </w:r>
      <w:r w:rsidR="009B7481" w:rsidRPr="008B14AD">
        <w:rPr>
          <w:sz w:val="20"/>
          <w:szCs w:val="20"/>
        </w:rPr>
        <w:t>support the stated thesis or a relevant argument</w:t>
      </w:r>
      <w:r w:rsidRPr="008B14AD">
        <w:rPr>
          <w:sz w:val="20"/>
          <w:szCs w:val="20"/>
        </w:rPr>
        <w:t>.</w:t>
      </w:r>
      <w:r w:rsidR="009B7481" w:rsidRPr="008B14AD">
        <w:rPr>
          <w:sz w:val="20"/>
          <w:szCs w:val="20"/>
        </w:rPr>
        <w:t xml:space="preserve"> </w:t>
      </w:r>
    </w:p>
    <w:p w:rsidR="00781F7B" w:rsidRPr="00C567F2" w:rsidRDefault="008B14AD" w:rsidP="00D85072">
      <w:pPr>
        <w:ind w:left="360"/>
        <w:rPr>
          <w:sz w:val="20"/>
          <w:szCs w:val="20"/>
        </w:rPr>
      </w:pPr>
      <w:r>
        <w:rPr>
          <w:i/>
          <w:sz w:val="20"/>
          <w:szCs w:val="20"/>
          <w:u w:val="single"/>
        </w:rPr>
        <w:t xml:space="preserve">Scoring Note - </w:t>
      </w:r>
      <w:r w:rsidRPr="008B14AD">
        <w:rPr>
          <w:i/>
          <w:sz w:val="20"/>
          <w:szCs w:val="20"/>
          <w:u w:val="single"/>
        </w:rPr>
        <w:t>Docs used:</w:t>
      </w:r>
      <w:r w:rsidR="009B7481" w:rsidRPr="00C567F2">
        <w:rPr>
          <w:sz w:val="20"/>
          <w:szCs w:val="20"/>
        </w:rPr>
        <w:t xml:space="preserve"> </w:t>
      </w:r>
    </w:p>
    <w:p w:rsidR="00EF55CC" w:rsidRDefault="00CE6815" w:rsidP="00352E14">
      <w:pPr>
        <w:rPr>
          <w:sz w:val="20"/>
          <w:szCs w:val="20"/>
        </w:rPr>
      </w:pPr>
      <w:r w:rsidRPr="00C567F2">
        <w:rPr>
          <w:b/>
          <w:sz w:val="20"/>
          <w:szCs w:val="20"/>
        </w:rPr>
        <w:t>1</w:t>
      </w:r>
      <w:r w:rsidR="00352E14" w:rsidRPr="00C567F2">
        <w:rPr>
          <w:b/>
          <w:sz w:val="20"/>
          <w:szCs w:val="20"/>
        </w:rPr>
        <w:t xml:space="preserve"> point</w:t>
      </w:r>
      <w:r w:rsidR="00352E14" w:rsidRPr="00C567F2">
        <w:rPr>
          <w:sz w:val="20"/>
          <w:szCs w:val="20"/>
        </w:rPr>
        <w:t>:</w:t>
      </w:r>
      <w:r w:rsidRPr="00C567F2">
        <w:rPr>
          <w:sz w:val="20"/>
          <w:szCs w:val="20"/>
        </w:rPr>
        <w:t xml:space="preserve"> </w:t>
      </w:r>
      <w:r w:rsidR="001B693A" w:rsidRPr="00C567F2">
        <w:rPr>
          <w:sz w:val="20"/>
          <w:szCs w:val="20"/>
        </w:rPr>
        <w:t xml:space="preserve">Explains </w:t>
      </w:r>
      <w:r w:rsidR="00EB657D" w:rsidRPr="00C567F2">
        <w:rPr>
          <w:sz w:val="20"/>
          <w:szCs w:val="20"/>
        </w:rPr>
        <w:t xml:space="preserve">the </w:t>
      </w:r>
      <w:r w:rsidR="008B14AC" w:rsidRPr="00C567F2">
        <w:rPr>
          <w:sz w:val="20"/>
          <w:szCs w:val="20"/>
        </w:rPr>
        <w:t>author’s point of view, author’s purpose, historical context and/or audience</w:t>
      </w:r>
      <w:r w:rsidR="001B693A" w:rsidRPr="00C567F2">
        <w:rPr>
          <w:sz w:val="20"/>
          <w:szCs w:val="20"/>
        </w:rPr>
        <w:t xml:space="preserve"> for at least four documents.</w:t>
      </w:r>
    </w:p>
    <w:p w:rsidR="008B14AD" w:rsidRPr="008B14AD" w:rsidRDefault="008B14AD" w:rsidP="00D85072">
      <w:pPr>
        <w:ind w:left="360"/>
        <w:rPr>
          <w:i/>
          <w:sz w:val="20"/>
          <w:szCs w:val="20"/>
        </w:rPr>
      </w:pPr>
      <w:r>
        <w:rPr>
          <w:i/>
          <w:sz w:val="20"/>
          <w:szCs w:val="20"/>
          <w:u w:val="single"/>
        </w:rPr>
        <w:t xml:space="preserve">Scoring Note – </w:t>
      </w:r>
      <w:r w:rsidRPr="008B14AD">
        <w:rPr>
          <w:i/>
          <w:sz w:val="20"/>
          <w:szCs w:val="20"/>
          <w:u w:val="single"/>
        </w:rPr>
        <w:t>POV/Bias in docs:</w:t>
      </w:r>
    </w:p>
    <w:p w:rsidR="00F712ED" w:rsidRPr="008B14AD" w:rsidRDefault="005A07C3" w:rsidP="00F712ED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8B14AD">
        <w:rPr>
          <w:b/>
          <w:sz w:val="20"/>
          <w:szCs w:val="20"/>
          <w:u w:val="single"/>
        </w:rPr>
        <w:t xml:space="preserve">USING EVIDENCE BEYOND THE DOCUMENTS </w:t>
      </w:r>
      <w:r w:rsidR="00661D1B" w:rsidRPr="008B14AD">
        <w:rPr>
          <w:b/>
          <w:sz w:val="20"/>
          <w:szCs w:val="20"/>
          <w:u w:val="single"/>
        </w:rPr>
        <w:t>(</w:t>
      </w:r>
      <w:r w:rsidR="00BF7A49" w:rsidRPr="008B14AD">
        <w:rPr>
          <w:b/>
          <w:sz w:val="20"/>
          <w:szCs w:val="20"/>
          <w:u w:val="single"/>
        </w:rPr>
        <w:t>2</w:t>
      </w:r>
      <w:r w:rsidR="00AA143C" w:rsidRPr="008B14AD">
        <w:rPr>
          <w:b/>
          <w:sz w:val="20"/>
          <w:szCs w:val="20"/>
          <w:u w:val="single"/>
        </w:rPr>
        <w:t xml:space="preserve"> POINT</w:t>
      </w:r>
      <w:r w:rsidR="00BF7A49" w:rsidRPr="008B14AD">
        <w:rPr>
          <w:b/>
          <w:sz w:val="20"/>
          <w:szCs w:val="20"/>
          <w:u w:val="single"/>
        </w:rPr>
        <w:t>S</w:t>
      </w:r>
      <w:r w:rsidR="00661D1B" w:rsidRPr="008B14AD">
        <w:rPr>
          <w:b/>
          <w:sz w:val="20"/>
          <w:szCs w:val="20"/>
          <w:u w:val="single"/>
        </w:rPr>
        <w:t>)</w:t>
      </w:r>
      <w:r w:rsidRPr="008B14AD">
        <w:rPr>
          <w:b/>
          <w:sz w:val="20"/>
          <w:szCs w:val="20"/>
          <w:u w:val="single"/>
        </w:rPr>
        <w:t xml:space="preserve"> </w:t>
      </w:r>
      <w:r w:rsidRPr="008B14AD">
        <w:rPr>
          <w:b/>
          <w:sz w:val="20"/>
          <w:szCs w:val="20"/>
        </w:rPr>
        <w:t xml:space="preserve">Targeted </w:t>
      </w:r>
      <w:r w:rsidR="00292915" w:rsidRPr="008B14AD">
        <w:rPr>
          <w:b/>
          <w:sz w:val="20"/>
          <w:szCs w:val="20"/>
        </w:rPr>
        <w:t>Skill:</w:t>
      </w:r>
      <w:r w:rsidR="007A5E83" w:rsidRPr="008B14AD">
        <w:rPr>
          <w:b/>
          <w:sz w:val="20"/>
          <w:szCs w:val="20"/>
        </w:rPr>
        <w:t xml:space="preserve"> Contextualization and Argumentation</w:t>
      </w:r>
      <w:r w:rsidR="00292915" w:rsidRPr="008B14AD">
        <w:rPr>
          <w:b/>
          <w:sz w:val="20"/>
          <w:szCs w:val="20"/>
        </w:rPr>
        <w:t xml:space="preserve"> </w:t>
      </w:r>
    </w:p>
    <w:p w:rsidR="00D85072" w:rsidRDefault="00476AE6" w:rsidP="00D85072">
      <w:pPr>
        <w:pStyle w:val="ListParagraph"/>
        <w:ind w:left="0"/>
        <w:rPr>
          <w:sz w:val="20"/>
          <w:szCs w:val="20"/>
        </w:rPr>
      </w:pPr>
      <w:r w:rsidRPr="00F712ED">
        <w:rPr>
          <w:b/>
          <w:sz w:val="20"/>
          <w:szCs w:val="20"/>
        </w:rPr>
        <w:t xml:space="preserve">CONTEXTUALIZATION: </w:t>
      </w:r>
      <w:r w:rsidR="00BF7A49" w:rsidRPr="00F712ED">
        <w:rPr>
          <w:b/>
          <w:sz w:val="20"/>
          <w:szCs w:val="20"/>
        </w:rPr>
        <w:t>1 point</w:t>
      </w:r>
      <w:r w:rsidR="00BF7A49" w:rsidRPr="00F712ED">
        <w:rPr>
          <w:sz w:val="20"/>
          <w:szCs w:val="20"/>
        </w:rPr>
        <w:t xml:space="preserve">: </w:t>
      </w:r>
      <w:r w:rsidR="00C50036" w:rsidRPr="00F712ED">
        <w:rPr>
          <w:sz w:val="20"/>
          <w:szCs w:val="20"/>
        </w:rPr>
        <w:t>S</w:t>
      </w:r>
      <w:r w:rsidR="00BF7A49" w:rsidRPr="00F712ED">
        <w:rPr>
          <w:sz w:val="20"/>
          <w:szCs w:val="20"/>
        </w:rPr>
        <w:t xml:space="preserve">ituates the argument </w:t>
      </w:r>
      <w:r w:rsidR="00C50036" w:rsidRPr="00F712ED">
        <w:rPr>
          <w:sz w:val="20"/>
          <w:szCs w:val="20"/>
        </w:rPr>
        <w:t xml:space="preserve">by explaining the </w:t>
      </w:r>
      <w:r w:rsidR="00BF7A49" w:rsidRPr="00F712ED">
        <w:rPr>
          <w:sz w:val="20"/>
          <w:szCs w:val="20"/>
        </w:rPr>
        <w:t>broader historical events, developments, or processes immediately relevant to the question.</w:t>
      </w:r>
    </w:p>
    <w:p w:rsidR="00D85072" w:rsidRDefault="00D85072" w:rsidP="00D85072">
      <w:pPr>
        <w:pStyle w:val="ListParagraph"/>
        <w:ind w:left="0"/>
        <w:rPr>
          <w:sz w:val="20"/>
          <w:szCs w:val="20"/>
        </w:rPr>
      </w:pPr>
    </w:p>
    <w:p w:rsidR="00156771" w:rsidRPr="00032C58" w:rsidRDefault="00156771" w:rsidP="00D85072">
      <w:pPr>
        <w:pStyle w:val="ListParagraph"/>
        <w:ind w:left="360"/>
        <w:rPr>
          <w:i/>
          <w:sz w:val="20"/>
          <w:szCs w:val="20"/>
        </w:rPr>
      </w:pPr>
      <w:r w:rsidRPr="00032C58">
        <w:rPr>
          <w:i/>
          <w:sz w:val="20"/>
          <w:szCs w:val="20"/>
          <w:u w:val="single"/>
        </w:rPr>
        <w:t>Scoring Note</w:t>
      </w:r>
      <w:r w:rsidRPr="00032C58">
        <w:rPr>
          <w:i/>
          <w:sz w:val="20"/>
          <w:szCs w:val="20"/>
        </w:rPr>
        <w:t xml:space="preserve">: </w:t>
      </w:r>
      <w:r w:rsidR="002F35E4" w:rsidRPr="00032C58">
        <w:rPr>
          <w:i/>
          <w:sz w:val="20"/>
          <w:szCs w:val="20"/>
        </w:rPr>
        <w:t xml:space="preserve">Contextualization requires using knowledge not found in the documents to situate the argument within broader historical events, developments, or processes immediately relevant to the question.  </w:t>
      </w:r>
      <w:r w:rsidRPr="00032C58">
        <w:rPr>
          <w:i/>
          <w:sz w:val="20"/>
          <w:szCs w:val="20"/>
        </w:rPr>
        <w:t xml:space="preserve">The contextualization point is </w:t>
      </w:r>
      <w:r w:rsidRPr="00032C58">
        <w:rPr>
          <w:i/>
          <w:sz w:val="20"/>
          <w:szCs w:val="20"/>
          <w:u w:val="single"/>
        </w:rPr>
        <w:t>not</w:t>
      </w:r>
      <w:r w:rsidRPr="00032C58">
        <w:rPr>
          <w:i/>
          <w:sz w:val="20"/>
          <w:szCs w:val="20"/>
        </w:rPr>
        <w:t xml:space="preserve"> awarded for merely a phrase or reference but instead requires an explanation, typically in multiple sentences or a full paragraph. </w:t>
      </w:r>
    </w:p>
    <w:p w:rsidR="00D85072" w:rsidRDefault="00156771" w:rsidP="00D85072">
      <w:pPr>
        <w:rPr>
          <w:sz w:val="20"/>
          <w:szCs w:val="20"/>
        </w:rPr>
      </w:pPr>
      <w:r w:rsidRPr="00C567F2">
        <w:rPr>
          <w:b/>
          <w:sz w:val="20"/>
          <w:szCs w:val="20"/>
        </w:rPr>
        <w:t xml:space="preserve">EVIDENCE </w:t>
      </w:r>
      <w:r w:rsidR="00667775" w:rsidRPr="00C567F2">
        <w:rPr>
          <w:b/>
          <w:sz w:val="20"/>
          <w:szCs w:val="20"/>
        </w:rPr>
        <w:t xml:space="preserve">BEYOND THE DOCUMENTS: </w:t>
      </w:r>
      <w:r w:rsidR="00747DF5" w:rsidRPr="00C567F2">
        <w:rPr>
          <w:b/>
          <w:sz w:val="20"/>
          <w:szCs w:val="20"/>
        </w:rPr>
        <w:t>1</w:t>
      </w:r>
      <w:r w:rsidR="00AA143C" w:rsidRPr="00C567F2">
        <w:rPr>
          <w:b/>
          <w:sz w:val="20"/>
          <w:szCs w:val="20"/>
        </w:rPr>
        <w:t xml:space="preserve"> point</w:t>
      </w:r>
      <w:r w:rsidR="00747DF5" w:rsidRPr="00C567F2">
        <w:rPr>
          <w:sz w:val="20"/>
          <w:szCs w:val="20"/>
        </w:rPr>
        <w:t xml:space="preserve">: </w:t>
      </w:r>
      <w:r w:rsidR="00BF7A49" w:rsidRPr="00C567F2">
        <w:rPr>
          <w:sz w:val="20"/>
          <w:szCs w:val="20"/>
        </w:rPr>
        <w:t>Provides an</w:t>
      </w:r>
      <w:r w:rsidR="00292915" w:rsidRPr="00C567F2">
        <w:rPr>
          <w:sz w:val="20"/>
          <w:szCs w:val="20"/>
        </w:rPr>
        <w:t xml:space="preserve"> </w:t>
      </w:r>
      <w:r w:rsidR="00BF7A49" w:rsidRPr="00C567F2">
        <w:rPr>
          <w:sz w:val="20"/>
          <w:szCs w:val="20"/>
        </w:rPr>
        <w:t xml:space="preserve">example </w:t>
      </w:r>
      <w:r w:rsidR="0062059B" w:rsidRPr="00C567F2">
        <w:rPr>
          <w:sz w:val="20"/>
          <w:szCs w:val="20"/>
        </w:rPr>
        <w:t xml:space="preserve">or additional piece of specific </w:t>
      </w:r>
      <w:r w:rsidR="00263C8E" w:rsidRPr="00C567F2">
        <w:rPr>
          <w:sz w:val="20"/>
          <w:szCs w:val="20"/>
        </w:rPr>
        <w:t xml:space="preserve">evidence </w:t>
      </w:r>
      <w:r w:rsidR="00BF7A49" w:rsidRPr="00C567F2">
        <w:rPr>
          <w:sz w:val="20"/>
          <w:szCs w:val="20"/>
        </w:rPr>
        <w:t xml:space="preserve">beyond those found in the documents to </w:t>
      </w:r>
      <w:r w:rsidR="00207C12" w:rsidRPr="00C567F2">
        <w:rPr>
          <w:sz w:val="20"/>
          <w:szCs w:val="20"/>
        </w:rPr>
        <w:t>support or qualify the argument.</w:t>
      </w:r>
    </w:p>
    <w:p w:rsidR="00D85072" w:rsidRDefault="00156771" w:rsidP="00AE6234">
      <w:pPr>
        <w:ind w:left="360"/>
        <w:rPr>
          <w:i/>
          <w:sz w:val="20"/>
          <w:szCs w:val="20"/>
        </w:rPr>
      </w:pPr>
      <w:r w:rsidRPr="00032C58">
        <w:rPr>
          <w:i/>
          <w:sz w:val="20"/>
          <w:szCs w:val="20"/>
          <w:u w:val="single"/>
        </w:rPr>
        <w:t>Scoring Note</w:t>
      </w:r>
      <w:r w:rsidRPr="00032C58">
        <w:rPr>
          <w:i/>
          <w:sz w:val="20"/>
          <w:szCs w:val="20"/>
        </w:rPr>
        <w:t xml:space="preserve">: </w:t>
      </w:r>
      <w:r w:rsidR="004444A9" w:rsidRPr="00032C58">
        <w:rPr>
          <w:i/>
          <w:sz w:val="20"/>
          <w:szCs w:val="20"/>
        </w:rPr>
        <w:t>Th</w:t>
      </w:r>
      <w:r w:rsidRPr="00032C58">
        <w:rPr>
          <w:i/>
          <w:sz w:val="20"/>
          <w:szCs w:val="20"/>
        </w:rPr>
        <w:t xml:space="preserve">is example </w:t>
      </w:r>
      <w:r w:rsidR="004444A9" w:rsidRPr="00032C58">
        <w:rPr>
          <w:i/>
          <w:sz w:val="20"/>
          <w:szCs w:val="20"/>
        </w:rPr>
        <w:t xml:space="preserve">must be different from the evidence used to earn </w:t>
      </w:r>
      <w:r w:rsidR="000C2482" w:rsidRPr="00032C58">
        <w:rPr>
          <w:i/>
          <w:sz w:val="20"/>
          <w:szCs w:val="20"/>
        </w:rPr>
        <w:t>other</w:t>
      </w:r>
      <w:r w:rsidR="004444A9" w:rsidRPr="00032C58">
        <w:rPr>
          <w:i/>
          <w:sz w:val="20"/>
          <w:szCs w:val="20"/>
        </w:rPr>
        <w:t xml:space="preserve"> point</w:t>
      </w:r>
      <w:r w:rsidR="000C2482" w:rsidRPr="00032C58">
        <w:rPr>
          <w:i/>
          <w:sz w:val="20"/>
          <w:szCs w:val="20"/>
        </w:rPr>
        <w:t>s on this rubric</w:t>
      </w:r>
      <w:r w:rsidRPr="00032C58">
        <w:rPr>
          <w:i/>
          <w:sz w:val="20"/>
          <w:szCs w:val="20"/>
        </w:rPr>
        <w:t>.</w:t>
      </w:r>
    </w:p>
    <w:p w:rsidR="00156771" w:rsidRPr="00032C58" w:rsidRDefault="00156771" w:rsidP="00AE6234">
      <w:pPr>
        <w:ind w:left="360"/>
        <w:rPr>
          <w:i/>
          <w:sz w:val="20"/>
          <w:szCs w:val="20"/>
        </w:rPr>
      </w:pPr>
      <w:r w:rsidRPr="00032C58">
        <w:rPr>
          <w:i/>
          <w:sz w:val="20"/>
          <w:szCs w:val="20"/>
          <w:u w:val="single"/>
        </w:rPr>
        <w:t>Scoring Note</w:t>
      </w:r>
      <w:r w:rsidRPr="00032C58">
        <w:rPr>
          <w:i/>
          <w:sz w:val="20"/>
          <w:szCs w:val="20"/>
        </w:rPr>
        <w:t xml:space="preserve">: This point is </w:t>
      </w:r>
      <w:r w:rsidRPr="00032C58">
        <w:rPr>
          <w:b/>
          <w:i/>
          <w:sz w:val="20"/>
          <w:szCs w:val="20"/>
        </w:rPr>
        <w:t>not</w:t>
      </w:r>
      <w:r w:rsidRPr="00032C58">
        <w:rPr>
          <w:i/>
          <w:sz w:val="20"/>
          <w:szCs w:val="20"/>
        </w:rPr>
        <w:t xml:space="preserve"> awarded for merely a phrase or reference</w:t>
      </w:r>
      <w:r w:rsidR="00E42CA4">
        <w:rPr>
          <w:i/>
          <w:sz w:val="20"/>
          <w:szCs w:val="20"/>
        </w:rPr>
        <w:t>.</w:t>
      </w:r>
      <w:r w:rsidRPr="00032C58">
        <w:rPr>
          <w:i/>
          <w:sz w:val="20"/>
          <w:szCs w:val="20"/>
        </w:rPr>
        <w:t xml:space="preserve"> </w:t>
      </w:r>
      <w:r w:rsidR="00263C8E" w:rsidRPr="00032C58">
        <w:rPr>
          <w:i/>
          <w:sz w:val="20"/>
          <w:szCs w:val="20"/>
        </w:rPr>
        <w:t>Students need to reference an additional piece of specific evidence and explain how that evidence</w:t>
      </w:r>
      <w:r w:rsidRPr="00032C58">
        <w:rPr>
          <w:i/>
          <w:sz w:val="20"/>
          <w:szCs w:val="20"/>
        </w:rPr>
        <w:t xml:space="preserve"> supports or qualifies the argument. </w:t>
      </w:r>
    </w:p>
    <w:p w:rsidR="004444A9" w:rsidRPr="00C567F2" w:rsidRDefault="004444A9" w:rsidP="009F2CD0">
      <w:pPr>
        <w:pStyle w:val="ListParagraph"/>
        <w:rPr>
          <w:sz w:val="20"/>
          <w:szCs w:val="20"/>
        </w:rPr>
      </w:pPr>
    </w:p>
    <w:p w:rsidR="00F712ED" w:rsidRPr="00D85072" w:rsidRDefault="00776AA0" w:rsidP="00F712ED">
      <w:pPr>
        <w:pStyle w:val="ListParagraph"/>
        <w:numPr>
          <w:ilvl w:val="0"/>
          <w:numId w:val="10"/>
        </w:numPr>
        <w:rPr>
          <w:b/>
          <w:sz w:val="20"/>
          <w:szCs w:val="20"/>
          <w:u w:val="single"/>
        </w:rPr>
      </w:pPr>
      <w:r w:rsidRPr="00D85072">
        <w:rPr>
          <w:b/>
          <w:sz w:val="20"/>
          <w:szCs w:val="20"/>
          <w:u w:val="single"/>
        </w:rPr>
        <w:t>USING EVIDENCE COHESIVELY (1 POINT)</w:t>
      </w:r>
      <w:r w:rsidRPr="00D85072">
        <w:rPr>
          <w:b/>
          <w:sz w:val="20"/>
          <w:szCs w:val="20"/>
        </w:rPr>
        <w:t xml:space="preserve"> Targeted Skill : Argumentation </w:t>
      </w:r>
    </w:p>
    <w:p w:rsidR="00776AA0" w:rsidRPr="00F712ED" w:rsidRDefault="00776AA0" w:rsidP="00F712ED">
      <w:pPr>
        <w:pStyle w:val="ListParagraph"/>
        <w:ind w:left="0"/>
        <w:rPr>
          <w:sz w:val="20"/>
          <w:szCs w:val="20"/>
        </w:rPr>
      </w:pPr>
      <w:r w:rsidRPr="00F712ED">
        <w:rPr>
          <w:b/>
          <w:sz w:val="20"/>
          <w:szCs w:val="20"/>
        </w:rPr>
        <w:t>1 point</w:t>
      </w:r>
      <w:r w:rsidRPr="00F712ED">
        <w:rPr>
          <w:sz w:val="20"/>
          <w:szCs w:val="20"/>
        </w:rPr>
        <w:t>: Develops and supports a</w:t>
      </w:r>
      <w:r w:rsidR="00E42CA4" w:rsidRPr="00F712ED">
        <w:rPr>
          <w:sz w:val="20"/>
          <w:szCs w:val="20"/>
        </w:rPr>
        <w:t>n</w:t>
      </w:r>
      <w:r w:rsidRPr="00F712ED">
        <w:rPr>
          <w:sz w:val="20"/>
          <w:szCs w:val="20"/>
        </w:rPr>
        <w:t xml:space="preserve"> argument that accounts for historical complexity by relating </w:t>
      </w:r>
      <w:r w:rsidRPr="00F712ED">
        <w:rPr>
          <w:rFonts w:eastAsia="Times New Roman"/>
        </w:rPr>
        <w:t xml:space="preserve">evidence to the thesis or relevant argument </w:t>
      </w:r>
      <w:r w:rsidRPr="00F712ED">
        <w:rPr>
          <w:sz w:val="20"/>
          <w:szCs w:val="20"/>
        </w:rPr>
        <w:t xml:space="preserve">in a cohesive way, explicitly illustrating relationships as revealed in the evidence such as contradiction, corroboration, and/or qualification. </w:t>
      </w:r>
    </w:p>
    <w:p w:rsidR="00776AA0" w:rsidRDefault="00776AA0" w:rsidP="00E42CA4">
      <w:pPr>
        <w:pStyle w:val="ListParagraph"/>
        <w:ind w:left="-360"/>
        <w:rPr>
          <w:b/>
          <w:sz w:val="20"/>
          <w:szCs w:val="20"/>
          <w:u w:val="single"/>
        </w:rPr>
      </w:pPr>
    </w:p>
    <w:p w:rsidR="00D85072" w:rsidRPr="00D85072" w:rsidRDefault="00A23665" w:rsidP="00A23665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D85072">
        <w:rPr>
          <w:b/>
          <w:sz w:val="20"/>
          <w:szCs w:val="20"/>
          <w:u w:val="single"/>
        </w:rPr>
        <w:t>SYNTHESIS (1 POINT)</w:t>
      </w:r>
      <w:r w:rsidRPr="00D85072">
        <w:rPr>
          <w:b/>
          <w:sz w:val="20"/>
          <w:szCs w:val="20"/>
        </w:rPr>
        <w:t xml:space="preserve"> Targeted Skill: </w:t>
      </w:r>
      <w:r w:rsidR="001C0083" w:rsidRPr="00D85072">
        <w:rPr>
          <w:b/>
          <w:sz w:val="20"/>
          <w:szCs w:val="20"/>
        </w:rPr>
        <w:t xml:space="preserve">Synthesis </w:t>
      </w:r>
    </w:p>
    <w:p w:rsidR="00A23665" w:rsidRPr="00D85072" w:rsidRDefault="00A23665" w:rsidP="00D85072">
      <w:pPr>
        <w:pStyle w:val="ListParagraph"/>
        <w:ind w:left="-360" w:firstLine="360"/>
        <w:rPr>
          <w:sz w:val="20"/>
          <w:szCs w:val="20"/>
        </w:rPr>
      </w:pPr>
      <w:r w:rsidRPr="00D85072">
        <w:rPr>
          <w:b/>
          <w:sz w:val="20"/>
          <w:szCs w:val="20"/>
        </w:rPr>
        <w:t>1 point</w:t>
      </w:r>
      <w:r w:rsidRPr="00D85072">
        <w:rPr>
          <w:sz w:val="20"/>
          <w:szCs w:val="20"/>
        </w:rPr>
        <w:t>: Extends the argument by explaining the connections between the argument and one of the following:</w:t>
      </w:r>
    </w:p>
    <w:p w:rsidR="00A23665" w:rsidRPr="00C567F2" w:rsidRDefault="00A23665" w:rsidP="00A23665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C567F2">
        <w:rPr>
          <w:sz w:val="20"/>
          <w:szCs w:val="20"/>
        </w:rPr>
        <w:t xml:space="preserve">A development in a different historical period, situation, era or geographical area. </w:t>
      </w:r>
    </w:p>
    <w:p w:rsidR="00A23665" w:rsidRPr="00C567F2" w:rsidRDefault="00A23665" w:rsidP="00A23665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C567F2">
        <w:rPr>
          <w:sz w:val="20"/>
          <w:szCs w:val="20"/>
        </w:rPr>
        <w:t xml:space="preserve">A course theme and/or approach to history that is not the focus of the essay (such as political, economic, social, cultural, or intellectual history). </w:t>
      </w:r>
    </w:p>
    <w:p w:rsidR="00A23665" w:rsidRPr="00C567F2" w:rsidRDefault="00A23665" w:rsidP="00A23665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C567F2">
        <w:rPr>
          <w:sz w:val="20"/>
          <w:szCs w:val="20"/>
        </w:rPr>
        <w:t>A different discipline or field of inquiry (such as economics, government and politics, art history, or anthropology</w:t>
      </w:r>
      <w:proofErr w:type="gramStart"/>
      <w:r w:rsidRPr="00C567F2">
        <w:rPr>
          <w:sz w:val="20"/>
          <w:szCs w:val="20"/>
        </w:rPr>
        <w:t>)  (</w:t>
      </w:r>
      <w:proofErr w:type="gramEnd"/>
      <w:r w:rsidRPr="00C567F2">
        <w:rPr>
          <w:sz w:val="20"/>
          <w:szCs w:val="20"/>
        </w:rPr>
        <w:t>Note: For World and European History only).</w:t>
      </w:r>
    </w:p>
    <w:p w:rsidR="00451581" w:rsidRDefault="00451581" w:rsidP="00032C58">
      <w:pPr>
        <w:ind w:left="360" w:right="360"/>
        <w:rPr>
          <w:i/>
          <w:sz w:val="20"/>
          <w:szCs w:val="20"/>
        </w:rPr>
      </w:pPr>
      <w:r w:rsidRPr="00032C58">
        <w:rPr>
          <w:i/>
          <w:sz w:val="20"/>
          <w:szCs w:val="20"/>
          <w:u w:val="single"/>
        </w:rPr>
        <w:t>Scoring Note</w:t>
      </w:r>
      <w:r w:rsidRPr="00032C58">
        <w:rPr>
          <w:i/>
          <w:sz w:val="20"/>
          <w:szCs w:val="20"/>
        </w:rPr>
        <w:t>: The synthesis point requires an explanation of the connections to different historical period, situation, era, or geographical area</w:t>
      </w:r>
      <w:r w:rsidR="007E15F9">
        <w:rPr>
          <w:i/>
          <w:sz w:val="20"/>
          <w:szCs w:val="20"/>
        </w:rPr>
        <w:t>, and is not awarded for merely a phase or reference.</w:t>
      </w:r>
    </w:p>
    <w:p w:rsidR="00D85072" w:rsidRPr="00032C58" w:rsidRDefault="00AE6234" w:rsidP="00AE6234">
      <w:pPr>
        <w:ind w:left="-720" w:right="360"/>
        <w:rPr>
          <w:i/>
          <w:sz w:val="20"/>
          <w:szCs w:val="20"/>
        </w:rPr>
      </w:pPr>
      <w:r>
        <w:rPr>
          <w:b/>
          <w:sz w:val="20"/>
          <w:szCs w:val="20"/>
          <w:u w:val="single"/>
        </w:rPr>
        <w:t>TOTAL POINTS (out of 7):_____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7=97</w:t>
      </w:r>
      <w:r>
        <w:rPr>
          <w:b/>
          <w:sz w:val="20"/>
          <w:szCs w:val="20"/>
        </w:rPr>
        <w:tab/>
        <w:t>6=90</w:t>
      </w:r>
      <w:r>
        <w:rPr>
          <w:b/>
          <w:sz w:val="20"/>
          <w:szCs w:val="20"/>
        </w:rPr>
        <w:tab/>
        <w:t>5=83</w:t>
      </w:r>
      <w:r>
        <w:rPr>
          <w:b/>
          <w:sz w:val="20"/>
          <w:szCs w:val="20"/>
        </w:rPr>
        <w:tab/>
        <w:t>4=76</w:t>
      </w:r>
      <w:r>
        <w:rPr>
          <w:b/>
          <w:sz w:val="20"/>
          <w:szCs w:val="20"/>
        </w:rPr>
        <w:tab/>
        <w:t>3=69</w:t>
      </w:r>
      <w:r>
        <w:rPr>
          <w:b/>
          <w:sz w:val="20"/>
          <w:szCs w:val="20"/>
        </w:rPr>
        <w:tab/>
        <w:t>2=62</w:t>
      </w:r>
      <w:r>
        <w:rPr>
          <w:b/>
          <w:sz w:val="20"/>
          <w:szCs w:val="20"/>
        </w:rPr>
        <w:tab/>
        <w:t>1=55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  <w:u w:val="single"/>
        </w:rPr>
        <w:t>GRADE:</w:t>
      </w:r>
      <w:r>
        <w:rPr>
          <w:b/>
          <w:sz w:val="20"/>
          <w:szCs w:val="20"/>
          <w:u w:val="single"/>
        </w:rPr>
        <w:tab/>
        <w:t>___</w:t>
      </w:r>
    </w:p>
    <w:sectPr w:rsidR="00D85072" w:rsidRPr="00032C58" w:rsidSect="00761C9A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E5AA9"/>
    <w:multiLevelType w:val="hybridMultilevel"/>
    <w:tmpl w:val="9A42424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649F0"/>
    <w:multiLevelType w:val="hybridMultilevel"/>
    <w:tmpl w:val="6E0A1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E6779"/>
    <w:multiLevelType w:val="hybridMultilevel"/>
    <w:tmpl w:val="43429FD4"/>
    <w:lvl w:ilvl="0" w:tplc="90A0C79C">
      <w:start w:val="1"/>
      <w:numFmt w:val="upperLetter"/>
      <w:lvlText w:val="%1."/>
      <w:lvlJc w:val="left"/>
      <w:pPr>
        <w:ind w:left="-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 w15:restartNumberingAfterBreak="0">
    <w:nsid w:val="1B512B02"/>
    <w:multiLevelType w:val="hybridMultilevel"/>
    <w:tmpl w:val="2C0C3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C409F"/>
    <w:multiLevelType w:val="hybridMultilevel"/>
    <w:tmpl w:val="C4B83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87713"/>
    <w:multiLevelType w:val="hybridMultilevel"/>
    <w:tmpl w:val="D1C64F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42D5DEA"/>
    <w:multiLevelType w:val="hybridMultilevel"/>
    <w:tmpl w:val="B9EC317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86436A"/>
    <w:multiLevelType w:val="hybridMultilevel"/>
    <w:tmpl w:val="30DCC06A"/>
    <w:lvl w:ilvl="0" w:tplc="5EB268C8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3A6693"/>
    <w:multiLevelType w:val="hybridMultilevel"/>
    <w:tmpl w:val="09A44BF2"/>
    <w:lvl w:ilvl="0" w:tplc="E39A19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EB09D8"/>
    <w:multiLevelType w:val="hybridMultilevel"/>
    <w:tmpl w:val="9B8EF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6544B0"/>
    <w:multiLevelType w:val="hybridMultilevel"/>
    <w:tmpl w:val="B8F2C3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5B795B"/>
    <w:multiLevelType w:val="hybridMultilevel"/>
    <w:tmpl w:val="FB800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822028"/>
    <w:multiLevelType w:val="hybridMultilevel"/>
    <w:tmpl w:val="64965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DC15EB"/>
    <w:multiLevelType w:val="hybridMultilevel"/>
    <w:tmpl w:val="11A64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6A64EC"/>
    <w:multiLevelType w:val="hybridMultilevel"/>
    <w:tmpl w:val="DE40F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D96930"/>
    <w:multiLevelType w:val="hybridMultilevel"/>
    <w:tmpl w:val="325C6D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6F56EB"/>
    <w:multiLevelType w:val="hybridMultilevel"/>
    <w:tmpl w:val="30AA4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C40CA6"/>
    <w:multiLevelType w:val="hybridMultilevel"/>
    <w:tmpl w:val="F8CEA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4103A7"/>
    <w:multiLevelType w:val="hybridMultilevel"/>
    <w:tmpl w:val="A6F82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6"/>
  </w:num>
  <w:num w:numId="4">
    <w:abstractNumId w:val="14"/>
  </w:num>
  <w:num w:numId="5">
    <w:abstractNumId w:val="16"/>
  </w:num>
  <w:num w:numId="6">
    <w:abstractNumId w:val="8"/>
  </w:num>
  <w:num w:numId="7">
    <w:abstractNumId w:val="9"/>
  </w:num>
  <w:num w:numId="8">
    <w:abstractNumId w:val="15"/>
  </w:num>
  <w:num w:numId="9">
    <w:abstractNumId w:val="5"/>
  </w:num>
  <w:num w:numId="10">
    <w:abstractNumId w:val="2"/>
  </w:num>
  <w:num w:numId="11">
    <w:abstractNumId w:val="0"/>
  </w:num>
  <w:num w:numId="12">
    <w:abstractNumId w:val="13"/>
  </w:num>
  <w:num w:numId="13">
    <w:abstractNumId w:val="1"/>
  </w:num>
  <w:num w:numId="14">
    <w:abstractNumId w:val="12"/>
  </w:num>
  <w:num w:numId="15">
    <w:abstractNumId w:val="18"/>
  </w:num>
  <w:num w:numId="16">
    <w:abstractNumId w:val="4"/>
  </w:num>
  <w:num w:numId="17">
    <w:abstractNumId w:val="10"/>
  </w:num>
  <w:num w:numId="18">
    <w:abstractNumId w:val="1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447"/>
    <w:rsid w:val="0000235F"/>
    <w:rsid w:val="00002DD8"/>
    <w:rsid w:val="00004FE5"/>
    <w:rsid w:val="000053E2"/>
    <w:rsid w:val="00006B88"/>
    <w:rsid w:val="000130BA"/>
    <w:rsid w:val="00015002"/>
    <w:rsid w:val="0001616A"/>
    <w:rsid w:val="00016A71"/>
    <w:rsid w:val="00017AAC"/>
    <w:rsid w:val="0002023C"/>
    <w:rsid w:val="00021156"/>
    <w:rsid w:val="0002142F"/>
    <w:rsid w:val="00022507"/>
    <w:rsid w:val="000235BB"/>
    <w:rsid w:val="00024434"/>
    <w:rsid w:val="000252A3"/>
    <w:rsid w:val="000261B8"/>
    <w:rsid w:val="00030420"/>
    <w:rsid w:val="000325CF"/>
    <w:rsid w:val="00032C58"/>
    <w:rsid w:val="000344BA"/>
    <w:rsid w:val="000352B7"/>
    <w:rsid w:val="0003680B"/>
    <w:rsid w:val="00040A02"/>
    <w:rsid w:val="00040FEA"/>
    <w:rsid w:val="000414AB"/>
    <w:rsid w:val="00041C0E"/>
    <w:rsid w:val="00042EAE"/>
    <w:rsid w:val="000451D8"/>
    <w:rsid w:val="000456BB"/>
    <w:rsid w:val="00046696"/>
    <w:rsid w:val="00050494"/>
    <w:rsid w:val="00050E33"/>
    <w:rsid w:val="00051E31"/>
    <w:rsid w:val="00052480"/>
    <w:rsid w:val="00053686"/>
    <w:rsid w:val="000537FD"/>
    <w:rsid w:val="00053C0F"/>
    <w:rsid w:val="00053C9D"/>
    <w:rsid w:val="000553D2"/>
    <w:rsid w:val="00055A51"/>
    <w:rsid w:val="00056947"/>
    <w:rsid w:val="000569A8"/>
    <w:rsid w:val="00057EC5"/>
    <w:rsid w:val="00060D6F"/>
    <w:rsid w:val="00061116"/>
    <w:rsid w:val="00061270"/>
    <w:rsid w:val="000613AA"/>
    <w:rsid w:val="000626B6"/>
    <w:rsid w:val="00062F07"/>
    <w:rsid w:val="0006609F"/>
    <w:rsid w:val="00066CA1"/>
    <w:rsid w:val="00067869"/>
    <w:rsid w:val="0007161C"/>
    <w:rsid w:val="00071E0C"/>
    <w:rsid w:val="00071EB9"/>
    <w:rsid w:val="0007333F"/>
    <w:rsid w:val="000736ED"/>
    <w:rsid w:val="0007731F"/>
    <w:rsid w:val="00082CE1"/>
    <w:rsid w:val="00084879"/>
    <w:rsid w:val="0008509F"/>
    <w:rsid w:val="00085846"/>
    <w:rsid w:val="00086239"/>
    <w:rsid w:val="00086A58"/>
    <w:rsid w:val="00086DFB"/>
    <w:rsid w:val="0008729B"/>
    <w:rsid w:val="0008735C"/>
    <w:rsid w:val="00091791"/>
    <w:rsid w:val="00092130"/>
    <w:rsid w:val="000A193F"/>
    <w:rsid w:val="000A2514"/>
    <w:rsid w:val="000A263A"/>
    <w:rsid w:val="000A2BDB"/>
    <w:rsid w:val="000A2FF0"/>
    <w:rsid w:val="000A3059"/>
    <w:rsid w:val="000A447E"/>
    <w:rsid w:val="000A46BE"/>
    <w:rsid w:val="000A6FB2"/>
    <w:rsid w:val="000A7131"/>
    <w:rsid w:val="000A7212"/>
    <w:rsid w:val="000B0DBC"/>
    <w:rsid w:val="000B3711"/>
    <w:rsid w:val="000B3D5A"/>
    <w:rsid w:val="000B4800"/>
    <w:rsid w:val="000B48B4"/>
    <w:rsid w:val="000B6C53"/>
    <w:rsid w:val="000C18A5"/>
    <w:rsid w:val="000C214E"/>
    <w:rsid w:val="000C2235"/>
    <w:rsid w:val="000C2482"/>
    <w:rsid w:val="000C58D1"/>
    <w:rsid w:val="000C72C4"/>
    <w:rsid w:val="000C75A8"/>
    <w:rsid w:val="000C78BB"/>
    <w:rsid w:val="000C7F78"/>
    <w:rsid w:val="000D17D8"/>
    <w:rsid w:val="000D1F1C"/>
    <w:rsid w:val="000D2943"/>
    <w:rsid w:val="000D337F"/>
    <w:rsid w:val="000D35D9"/>
    <w:rsid w:val="000D3661"/>
    <w:rsid w:val="000D39D2"/>
    <w:rsid w:val="000D40E6"/>
    <w:rsid w:val="000D614C"/>
    <w:rsid w:val="000D79C2"/>
    <w:rsid w:val="000E26A3"/>
    <w:rsid w:val="000E5B8A"/>
    <w:rsid w:val="000E6ECB"/>
    <w:rsid w:val="000E70B4"/>
    <w:rsid w:val="000E7453"/>
    <w:rsid w:val="000F1886"/>
    <w:rsid w:val="000F2248"/>
    <w:rsid w:val="000F2D4A"/>
    <w:rsid w:val="000F38FF"/>
    <w:rsid w:val="000F4949"/>
    <w:rsid w:val="000F53D0"/>
    <w:rsid w:val="000F68E9"/>
    <w:rsid w:val="000F75BD"/>
    <w:rsid w:val="00100D86"/>
    <w:rsid w:val="001011FA"/>
    <w:rsid w:val="00101CA2"/>
    <w:rsid w:val="00102A7F"/>
    <w:rsid w:val="0010360E"/>
    <w:rsid w:val="00104BEE"/>
    <w:rsid w:val="00105370"/>
    <w:rsid w:val="00105AA6"/>
    <w:rsid w:val="00106C3B"/>
    <w:rsid w:val="00106FB1"/>
    <w:rsid w:val="00107532"/>
    <w:rsid w:val="00107AB8"/>
    <w:rsid w:val="0011111D"/>
    <w:rsid w:val="00111CB8"/>
    <w:rsid w:val="00111DA3"/>
    <w:rsid w:val="00111E29"/>
    <w:rsid w:val="0011284D"/>
    <w:rsid w:val="001130B0"/>
    <w:rsid w:val="00113904"/>
    <w:rsid w:val="0011505B"/>
    <w:rsid w:val="001155D0"/>
    <w:rsid w:val="00120E2F"/>
    <w:rsid w:val="001214BB"/>
    <w:rsid w:val="00121592"/>
    <w:rsid w:val="00121E6B"/>
    <w:rsid w:val="0012201E"/>
    <w:rsid w:val="00123551"/>
    <w:rsid w:val="001264C9"/>
    <w:rsid w:val="001312A9"/>
    <w:rsid w:val="0013152B"/>
    <w:rsid w:val="00133517"/>
    <w:rsid w:val="00134569"/>
    <w:rsid w:val="00136A54"/>
    <w:rsid w:val="00136FED"/>
    <w:rsid w:val="00137775"/>
    <w:rsid w:val="00140C83"/>
    <w:rsid w:val="00142959"/>
    <w:rsid w:val="0014375E"/>
    <w:rsid w:val="00144C79"/>
    <w:rsid w:val="00146F3E"/>
    <w:rsid w:val="00147C12"/>
    <w:rsid w:val="00147CBB"/>
    <w:rsid w:val="001510E1"/>
    <w:rsid w:val="00152C51"/>
    <w:rsid w:val="001552F5"/>
    <w:rsid w:val="0015596D"/>
    <w:rsid w:val="00156299"/>
    <w:rsid w:val="00156771"/>
    <w:rsid w:val="0015782F"/>
    <w:rsid w:val="00157AD4"/>
    <w:rsid w:val="00157C99"/>
    <w:rsid w:val="00160F4D"/>
    <w:rsid w:val="001617F3"/>
    <w:rsid w:val="00162593"/>
    <w:rsid w:val="00162687"/>
    <w:rsid w:val="0016585F"/>
    <w:rsid w:val="001673D4"/>
    <w:rsid w:val="001677BA"/>
    <w:rsid w:val="00170752"/>
    <w:rsid w:val="0017123B"/>
    <w:rsid w:val="001715DA"/>
    <w:rsid w:val="00171FDF"/>
    <w:rsid w:val="001742DA"/>
    <w:rsid w:val="00175545"/>
    <w:rsid w:val="00176E6D"/>
    <w:rsid w:val="00180192"/>
    <w:rsid w:val="0018111A"/>
    <w:rsid w:val="00181915"/>
    <w:rsid w:val="001874CB"/>
    <w:rsid w:val="00187849"/>
    <w:rsid w:val="00187B1E"/>
    <w:rsid w:val="001901EA"/>
    <w:rsid w:val="00190F57"/>
    <w:rsid w:val="001912A6"/>
    <w:rsid w:val="001915A4"/>
    <w:rsid w:val="001940AF"/>
    <w:rsid w:val="00195488"/>
    <w:rsid w:val="001A0352"/>
    <w:rsid w:val="001A23C6"/>
    <w:rsid w:val="001A252D"/>
    <w:rsid w:val="001A2BCA"/>
    <w:rsid w:val="001A336C"/>
    <w:rsid w:val="001A5890"/>
    <w:rsid w:val="001A65E1"/>
    <w:rsid w:val="001A6818"/>
    <w:rsid w:val="001A7565"/>
    <w:rsid w:val="001A79A2"/>
    <w:rsid w:val="001B0DBB"/>
    <w:rsid w:val="001B47A8"/>
    <w:rsid w:val="001B693A"/>
    <w:rsid w:val="001C0083"/>
    <w:rsid w:val="001C1186"/>
    <w:rsid w:val="001C1AE4"/>
    <w:rsid w:val="001C2EBE"/>
    <w:rsid w:val="001C3BAC"/>
    <w:rsid w:val="001C3EED"/>
    <w:rsid w:val="001C410A"/>
    <w:rsid w:val="001C4A59"/>
    <w:rsid w:val="001C622A"/>
    <w:rsid w:val="001C677A"/>
    <w:rsid w:val="001C6CA8"/>
    <w:rsid w:val="001C7280"/>
    <w:rsid w:val="001D06DF"/>
    <w:rsid w:val="001D14AF"/>
    <w:rsid w:val="001D24E7"/>
    <w:rsid w:val="001D251E"/>
    <w:rsid w:val="001D2F28"/>
    <w:rsid w:val="001D5577"/>
    <w:rsid w:val="001D5AB3"/>
    <w:rsid w:val="001E0DF1"/>
    <w:rsid w:val="001E16BC"/>
    <w:rsid w:val="001E4755"/>
    <w:rsid w:val="001E495A"/>
    <w:rsid w:val="001F0122"/>
    <w:rsid w:val="001F1FEF"/>
    <w:rsid w:val="001F2C87"/>
    <w:rsid w:val="001F522F"/>
    <w:rsid w:val="001F555F"/>
    <w:rsid w:val="001F6E4D"/>
    <w:rsid w:val="0020049F"/>
    <w:rsid w:val="00200C1E"/>
    <w:rsid w:val="00200D29"/>
    <w:rsid w:val="0020151F"/>
    <w:rsid w:val="00201CF4"/>
    <w:rsid w:val="00203EA8"/>
    <w:rsid w:val="00204095"/>
    <w:rsid w:val="00206A35"/>
    <w:rsid w:val="00207964"/>
    <w:rsid w:val="00207C12"/>
    <w:rsid w:val="00210AA5"/>
    <w:rsid w:val="00211F93"/>
    <w:rsid w:val="002126AC"/>
    <w:rsid w:val="00212AD9"/>
    <w:rsid w:val="00212B36"/>
    <w:rsid w:val="00212D8C"/>
    <w:rsid w:val="002145A6"/>
    <w:rsid w:val="00215887"/>
    <w:rsid w:val="002161FE"/>
    <w:rsid w:val="002173FF"/>
    <w:rsid w:val="0021783C"/>
    <w:rsid w:val="00217DF6"/>
    <w:rsid w:val="00220EDC"/>
    <w:rsid w:val="00222A71"/>
    <w:rsid w:val="00224ED8"/>
    <w:rsid w:val="00224FB7"/>
    <w:rsid w:val="00226665"/>
    <w:rsid w:val="0022757C"/>
    <w:rsid w:val="00227C1D"/>
    <w:rsid w:val="00231384"/>
    <w:rsid w:val="00231E25"/>
    <w:rsid w:val="00233E43"/>
    <w:rsid w:val="002357DA"/>
    <w:rsid w:val="00235E98"/>
    <w:rsid w:val="0024340D"/>
    <w:rsid w:val="00243472"/>
    <w:rsid w:val="00243B97"/>
    <w:rsid w:val="00244728"/>
    <w:rsid w:val="00244C8A"/>
    <w:rsid w:val="00245690"/>
    <w:rsid w:val="00245E3B"/>
    <w:rsid w:val="00246775"/>
    <w:rsid w:val="0024706C"/>
    <w:rsid w:val="00250A1B"/>
    <w:rsid w:val="0025281D"/>
    <w:rsid w:val="00252DAA"/>
    <w:rsid w:val="0025347E"/>
    <w:rsid w:val="00253532"/>
    <w:rsid w:val="00253DA3"/>
    <w:rsid w:val="002579D9"/>
    <w:rsid w:val="0026169F"/>
    <w:rsid w:val="00261D2A"/>
    <w:rsid w:val="002637E8"/>
    <w:rsid w:val="002639CC"/>
    <w:rsid w:val="00263C8E"/>
    <w:rsid w:val="0026421D"/>
    <w:rsid w:val="00271370"/>
    <w:rsid w:val="00273366"/>
    <w:rsid w:val="002824AD"/>
    <w:rsid w:val="002824BC"/>
    <w:rsid w:val="00282964"/>
    <w:rsid w:val="00282E48"/>
    <w:rsid w:val="00283DE5"/>
    <w:rsid w:val="00285110"/>
    <w:rsid w:val="002855E7"/>
    <w:rsid w:val="00285E57"/>
    <w:rsid w:val="00287657"/>
    <w:rsid w:val="00287AF3"/>
    <w:rsid w:val="0029144E"/>
    <w:rsid w:val="00291BC1"/>
    <w:rsid w:val="00292915"/>
    <w:rsid w:val="00292E37"/>
    <w:rsid w:val="002949D2"/>
    <w:rsid w:val="00294AD6"/>
    <w:rsid w:val="002973E0"/>
    <w:rsid w:val="002A0B68"/>
    <w:rsid w:val="002A2AEB"/>
    <w:rsid w:val="002A5D09"/>
    <w:rsid w:val="002A61D8"/>
    <w:rsid w:val="002B0098"/>
    <w:rsid w:val="002B009C"/>
    <w:rsid w:val="002B1565"/>
    <w:rsid w:val="002B5021"/>
    <w:rsid w:val="002B539C"/>
    <w:rsid w:val="002B6382"/>
    <w:rsid w:val="002B78F9"/>
    <w:rsid w:val="002B7DA2"/>
    <w:rsid w:val="002C0282"/>
    <w:rsid w:val="002C0F7F"/>
    <w:rsid w:val="002C17D7"/>
    <w:rsid w:val="002C1B5D"/>
    <w:rsid w:val="002C1E98"/>
    <w:rsid w:val="002C2BA2"/>
    <w:rsid w:val="002C2EBD"/>
    <w:rsid w:val="002C34E1"/>
    <w:rsid w:val="002C7280"/>
    <w:rsid w:val="002D0FC9"/>
    <w:rsid w:val="002D3532"/>
    <w:rsid w:val="002D70E5"/>
    <w:rsid w:val="002E6A29"/>
    <w:rsid w:val="002F1CCE"/>
    <w:rsid w:val="002F24DA"/>
    <w:rsid w:val="002F28A7"/>
    <w:rsid w:val="002F2B2A"/>
    <w:rsid w:val="002F35E4"/>
    <w:rsid w:val="002F471E"/>
    <w:rsid w:val="002F4795"/>
    <w:rsid w:val="002F5336"/>
    <w:rsid w:val="002F6289"/>
    <w:rsid w:val="00300E30"/>
    <w:rsid w:val="0030188A"/>
    <w:rsid w:val="00303294"/>
    <w:rsid w:val="00303835"/>
    <w:rsid w:val="00307E81"/>
    <w:rsid w:val="003107B6"/>
    <w:rsid w:val="003110D9"/>
    <w:rsid w:val="00311513"/>
    <w:rsid w:val="00322F56"/>
    <w:rsid w:val="00322FA5"/>
    <w:rsid w:val="00323933"/>
    <w:rsid w:val="0032594F"/>
    <w:rsid w:val="00325B52"/>
    <w:rsid w:val="003264A9"/>
    <w:rsid w:val="00326688"/>
    <w:rsid w:val="00327F55"/>
    <w:rsid w:val="00331545"/>
    <w:rsid w:val="00331B68"/>
    <w:rsid w:val="00332D25"/>
    <w:rsid w:val="00333AFC"/>
    <w:rsid w:val="003340F0"/>
    <w:rsid w:val="003342CC"/>
    <w:rsid w:val="003342D0"/>
    <w:rsid w:val="00335D10"/>
    <w:rsid w:val="00337D33"/>
    <w:rsid w:val="00342F9E"/>
    <w:rsid w:val="003430C4"/>
    <w:rsid w:val="003431A4"/>
    <w:rsid w:val="00346D2E"/>
    <w:rsid w:val="00347E73"/>
    <w:rsid w:val="00352151"/>
    <w:rsid w:val="00352E14"/>
    <w:rsid w:val="003555D1"/>
    <w:rsid w:val="003565A0"/>
    <w:rsid w:val="00356D5C"/>
    <w:rsid w:val="00357B4B"/>
    <w:rsid w:val="003606C0"/>
    <w:rsid w:val="00361CBE"/>
    <w:rsid w:val="00361D0B"/>
    <w:rsid w:val="00363924"/>
    <w:rsid w:val="00363D35"/>
    <w:rsid w:val="00363D9A"/>
    <w:rsid w:val="00364133"/>
    <w:rsid w:val="0036465A"/>
    <w:rsid w:val="00364AA7"/>
    <w:rsid w:val="00365C15"/>
    <w:rsid w:val="0036625A"/>
    <w:rsid w:val="003669FD"/>
    <w:rsid w:val="00366BFF"/>
    <w:rsid w:val="00366EEF"/>
    <w:rsid w:val="0036730E"/>
    <w:rsid w:val="00367C15"/>
    <w:rsid w:val="00370495"/>
    <w:rsid w:val="00370A8D"/>
    <w:rsid w:val="00370DF7"/>
    <w:rsid w:val="00371959"/>
    <w:rsid w:val="00373207"/>
    <w:rsid w:val="00373AA6"/>
    <w:rsid w:val="00373AB0"/>
    <w:rsid w:val="00373F4E"/>
    <w:rsid w:val="0037557E"/>
    <w:rsid w:val="00376E85"/>
    <w:rsid w:val="003770AA"/>
    <w:rsid w:val="0038110B"/>
    <w:rsid w:val="00382275"/>
    <w:rsid w:val="0038236F"/>
    <w:rsid w:val="00383DC2"/>
    <w:rsid w:val="00383EF6"/>
    <w:rsid w:val="00385FC7"/>
    <w:rsid w:val="00386008"/>
    <w:rsid w:val="0038723A"/>
    <w:rsid w:val="003912E4"/>
    <w:rsid w:val="00392D4B"/>
    <w:rsid w:val="003963D7"/>
    <w:rsid w:val="0039644D"/>
    <w:rsid w:val="003973F9"/>
    <w:rsid w:val="00397AF8"/>
    <w:rsid w:val="00397F3A"/>
    <w:rsid w:val="003A15CA"/>
    <w:rsid w:val="003A2AE5"/>
    <w:rsid w:val="003A35C4"/>
    <w:rsid w:val="003A36D3"/>
    <w:rsid w:val="003A3D93"/>
    <w:rsid w:val="003A3E82"/>
    <w:rsid w:val="003A6C06"/>
    <w:rsid w:val="003B258B"/>
    <w:rsid w:val="003B25D9"/>
    <w:rsid w:val="003B37ED"/>
    <w:rsid w:val="003B3814"/>
    <w:rsid w:val="003B4BF8"/>
    <w:rsid w:val="003B4CB6"/>
    <w:rsid w:val="003B6ADB"/>
    <w:rsid w:val="003B76FA"/>
    <w:rsid w:val="003C02AD"/>
    <w:rsid w:val="003C077A"/>
    <w:rsid w:val="003C0E8E"/>
    <w:rsid w:val="003C28B5"/>
    <w:rsid w:val="003C2B7A"/>
    <w:rsid w:val="003C4CD9"/>
    <w:rsid w:val="003C4FA4"/>
    <w:rsid w:val="003C5023"/>
    <w:rsid w:val="003C55B8"/>
    <w:rsid w:val="003C57B5"/>
    <w:rsid w:val="003C65A7"/>
    <w:rsid w:val="003C73F7"/>
    <w:rsid w:val="003C7A82"/>
    <w:rsid w:val="003D10CE"/>
    <w:rsid w:val="003D1952"/>
    <w:rsid w:val="003D1E07"/>
    <w:rsid w:val="003D267C"/>
    <w:rsid w:val="003D382C"/>
    <w:rsid w:val="003D3D29"/>
    <w:rsid w:val="003E0D05"/>
    <w:rsid w:val="003E1F7D"/>
    <w:rsid w:val="003E2690"/>
    <w:rsid w:val="003E298B"/>
    <w:rsid w:val="003E2C19"/>
    <w:rsid w:val="003E482C"/>
    <w:rsid w:val="003E5141"/>
    <w:rsid w:val="003E55E9"/>
    <w:rsid w:val="003E5841"/>
    <w:rsid w:val="003E5B69"/>
    <w:rsid w:val="003E69C5"/>
    <w:rsid w:val="003E6D45"/>
    <w:rsid w:val="003F1E10"/>
    <w:rsid w:val="003F4214"/>
    <w:rsid w:val="003F5ED1"/>
    <w:rsid w:val="004005F5"/>
    <w:rsid w:val="00401487"/>
    <w:rsid w:val="00402752"/>
    <w:rsid w:val="0040333E"/>
    <w:rsid w:val="004039BB"/>
    <w:rsid w:val="00404F7E"/>
    <w:rsid w:val="00406179"/>
    <w:rsid w:val="00407406"/>
    <w:rsid w:val="00407B47"/>
    <w:rsid w:val="00407C79"/>
    <w:rsid w:val="00407CB8"/>
    <w:rsid w:val="00410120"/>
    <w:rsid w:val="0041311A"/>
    <w:rsid w:val="00413822"/>
    <w:rsid w:val="004168FA"/>
    <w:rsid w:val="00416A43"/>
    <w:rsid w:val="00417341"/>
    <w:rsid w:val="00417479"/>
    <w:rsid w:val="00420AF7"/>
    <w:rsid w:val="00421BF1"/>
    <w:rsid w:val="00422E47"/>
    <w:rsid w:val="0042305F"/>
    <w:rsid w:val="004235B6"/>
    <w:rsid w:val="00425C71"/>
    <w:rsid w:val="004263C8"/>
    <w:rsid w:val="00426721"/>
    <w:rsid w:val="004267D4"/>
    <w:rsid w:val="004277F6"/>
    <w:rsid w:val="00433F19"/>
    <w:rsid w:val="0043533D"/>
    <w:rsid w:val="00435DCF"/>
    <w:rsid w:val="00436D3B"/>
    <w:rsid w:val="00437FE0"/>
    <w:rsid w:val="004401FE"/>
    <w:rsid w:val="004420F6"/>
    <w:rsid w:val="004428E9"/>
    <w:rsid w:val="00443DF1"/>
    <w:rsid w:val="00444389"/>
    <w:rsid w:val="004444A9"/>
    <w:rsid w:val="00444519"/>
    <w:rsid w:val="00444740"/>
    <w:rsid w:val="004460A9"/>
    <w:rsid w:val="00450932"/>
    <w:rsid w:val="00451581"/>
    <w:rsid w:val="00452519"/>
    <w:rsid w:val="00454B4D"/>
    <w:rsid w:val="00454D68"/>
    <w:rsid w:val="004560A0"/>
    <w:rsid w:val="004572C2"/>
    <w:rsid w:val="0046098E"/>
    <w:rsid w:val="0046372D"/>
    <w:rsid w:val="004658D4"/>
    <w:rsid w:val="00466F84"/>
    <w:rsid w:val="0047024A"/>
    <w:rsid w:val="004716F1"/>
    <w:rsid w:val="00472178"/>
    <w:rsid w:val="00473C5E"/>
    <w:rsid w:val="00474761"/>
    <w:rsid w:val="00475E5F"/>
    <w:rsid w:val="00476632"/>
    <w:rsid w:val="00476AE6"/>
    <w:rsid w:val="00477846"/>
    <w:rsid w:val="00480EB1"/>
    <w:rsid w:val="00481891"/>
    <w:rsid w:val="00484EF2"/>
    <w:rsid w:val="00486A95"/>
    <w:rsid w:val="004900EF"/>
    <w:rsid w:val="00490DE0"/>
    <w:rsid w:val="00491185"/>
    <w:rsid w:val="00491B41"/>
    <w:rsid w:val="004938B8"/>
    <w:rsid w:val="00493B6B"/>
    <w:rsid w:val="0049556A"/>
    <w:rsid w:val="00495854"/>
    <w:rsid w:val="00497238"/>
    <w:rsid w:val="00497246"/>
    <w:rsid w:val="004A01AB"/>
    <w:rsid w:val="004A15FB"/>
    <w:rsid w:val="004A250F"/>
    <w:rsid w:val="004A2666"/>
    <w:rsid w:val="004A2A67"/>
    <w:rsid w:val="004A2D6E"/>
    <w:rsid w:val="004A3587"/>
    <w:rsid w:val="004A3A70"/>
    <w:rsid w:val="004A4199"/>
    <w:rsid w:val="004A4CBA"/>
    <w:rsid w:val="004A5907"/>
    <w:rsid w:val="004A79DC"/>
    <w:rsid w:val="004A7A5B"/>
    <w:rsid w:val="004A7B4F"/>
    <w:rsid w:val="004B05A9"/>
    <w:rsid w:val="004B1B53"/>
    <w:rsid w:val="004B20D7"/>
    <w:rsid w:val="004B277C"/>
    <w:rsid w:val="004B3576"/>
    <w:rsid w:val="004B3E09"/>
    <w:rsid w:val="004B4B3A"/>
    <w:rsid w:val="004B552F"/>
    <w:rsid w:val="004B565C"/>
    <w:rsid w:val="004B5A4F"/>
    <w:rsid w:val="004B5E29"/>
    <w:rsid w:val="004B6D1C"/>
    <w:rsid w:val="004B7FDE"/>
    <w:rsid w:val="004C0C1E"/>
    <w:rsid w:val="004C1D1D"/>
    <w:rsid w:val="004C2245"/>
    <w:rsid w:val="004C3730"/>
    <w:rsid w:val="004C4D2B"/>
    <w:rsid w:val="004C536F"/>
    <w:rsid w:val="004C5B4C"/>
    <w:rsid w:val="004C6FEC"/>
    <w:rsid w:val="004D0F29"/>
    <w:rsid w:val="004D1008"/>
    <w:rsid w:val="004D254A"/>
    <w:rsid w:val="004D4675"/>
    <w:rsid w:val="004D470A"/>
    <w:rsid w:val="004D4C0F"/>
    <w:rsid w:val="004D5256"/>
    <w:rsid w:val="004E1C56"/>
    <w:rsid w:val="004E2F38"/>
    <w:rsid w:val="004E3233"/>
    <w:rsid w:val="004E3DFE"/>
    <w:rsid w:val="004E7B9E"/>
    <w:rsid w:val="004F2421"/>
    <w:rsid w:val="004F289B"/>
    <w:rsid w:val="004F2EEE"/>
    <w:rsid w:val="004F3E74"/>
    <w:rsid w:val="004F4726"/>
    <w:rsid w:val="004F4BD6"/>
    <w:rsid w:val="004F4D4B"/>
    <w:rsid w:val="004F4FCE"/>
    <w:rsid w:val="004F587A"/>
    <w:rsid w:val="00501521"/>
    <w:rsid w:val="00501690"/>
    <w:rsid w:val="00502635"/>
    <w:rsid w:val="00503E47"/>
    <w:rsid w:val="005045DA"/>
    <w:rsid w:val="00505FD2"/>
    <w:rsid w:val="00506C1B"/>
    <w:rsid w:val="005073CC"/>
    <w:rsid w:val="00507948"/>
    <w:rsid w:val="00510F35"/>
    <w:rsid w:val="0051124D"/>
    <w:rsid w:val="00511C9D"/>
    <w:rsid w:val="005122F4"/>
    <w:rsid w:val="00514335"/>
    <w:rsid w:val="00514737"/>
    <w:rsid w:val="00516D30"/>
    <w:rsid w:val="0052144D"/>
    <w:rsid w:val="00522FBB"/>
    <w:rsid w:val="0052342A"/>
    <w:rsid w:val="00524CA1"/>
    <w:rsid w:val="00525572"/>
    <w:rsid w:val="0052684B"/>
    <w:rsid w:val="005268B7"/>
    <w:rsid w:val="00527DA4"/>
    <w:rsid w:val="0053084D"/>
    <w:rsid w:val="00530A9D"/>
    <w:rsid w:val="00533DBC"/>
    <w:rsid w:val="00533F1F"/>
    <w:rsid w:val="0053560F"/>
    <w:rsid w:val="005369D9"/>
    <w:rsid w:val="00537A8E"/>
    <w:rsid w:val="0054060A"/>
    <w:rsid w:val="00540BC1"/>
    <w:rsid w:val="00540EAD"/>
    <w:rsid w:val="005432EB"/>
    <w:rsid w:val="0054509F"/>
    <w:rsid w:val="005454EA"/>
    <w:rsid w:val="0054679D"/>
    <w:rsid w:val="00547BE2"/>
    <w:rsid w:val="00550481"/>
    <w:rsid w:val="00551410"/>
    <w:rsid w:val="0055212C"/>
    <w:rsid w:val="00555898"/>
    <w:rsid w:val="0055595B"/>
    <w:rsid w:val="00556593"/>
    <w:rsid w:val="005570FB"/>
    <w:rsid w:val="00560319"/>
    <w:rsid w:val="00560AD6"/>
    <w:rsid w:val="00560B85"/>
    <w:rsid w:val="00560DF0"/>
    <w:rsid w:val="00561B52"/>
    <w:rsid w:val="00562F24"/>
    <w:rsid w:val="00563117"/>
    <w:rsid w:val="00563B7E"/>
    <w:rsid w:val="005655C2"/>
    <w:rsid w:val="0056586E"/>
    <w:rsid w:val="005662F3"/>
    <w:rsid w:val="005674AB"/>
    <w:rsid w:val="005726EC"/>
    <w:rsid w:val="00574ADA"/>
    <w:rsid w:val="00574B40"/>
    <w:rsid w:val="005750C0"/>
    <w:rsid w:val="00575363"/>
    <w:rsid w:val="0057761E"/>
    <w:rsid w:val="005779C8"/>
    <w:rsid w:val="00582957"/>
    <w:rsid w:val="00583EE1"/>
    <w:rsid w:val="00583F34"/>
    <w:rsid w:val="005841F5"/>
    <w:rsid w:val="00584F77"/>
    <w:rsid w:val="00584FDB"/>
    <w:rsid w:val="00586447"/>
    <w:rsid w:val="00590D30"/>
    <w:rsid w:val="00592997"/>
    <w:rsid w:val="00593701"/>
    <w:rsid w:val="00594C57"/>
    <w:rsid w:val="00594D21"/>
    <w:rsid w:val="00594DBD"/>
    <w:rsid w:val="00595DE6"/>
    <w:rsid w:val="00596EEC"/>
    <w:rsid w:val="00597301"/>
    <w:rsid w:val="00597BA4"/>
    <w:rsid w:val="005A04F2"/>
    <w:rsid w:val="005A06B4"/>
    <w:rsid w:val="005A07C3"/>
    <w:rsid w:val="005A142E"/>
    <w:rsid w:val="005A3303"/>
    <w:rsid w:val="005A37D6"/>
    <w:rsid w:val="005A3E66"/>
    <w:rsid w:val="005A42D3"/>
    <w:rsid w:val="005A4545"/>
    <w:rsid w:val="005A47F4"/>
    <w:rsid w:val="005A4C70"/>
    <w:rsid w:val="005A4FFF"/>
    <w:rsid w:val="005B0592"/>
    <w:rsid w:val="005B1F24"/>
    <w:rsid w:val="005B201C"/>
    <w:rsid w:val="005B3790"/>
    <w:rsid w:val="005B4785"/>
    <w:rsid w:val="005B4F3C"/>
    <w:rsid w:val="005B50DF"/>
    <w:rsid w:val="005B5CD3"/>
    <w:rsid w:val="005B672D"/>
    <w:rsid w:val="005B7475"/>
    <w:rsid w:val="005B7AA2"/>
    <w:rsid w:val="005C145F"/>
    <w:rsid w:val="005C1BE5"/>
    <w:rsid w:val="005C31B7"/>
    <w:rsid w:val="005C59EB"/>
    <w:rsid w:val="005C6CA6"/>
    <w:rsid w:val="005D004B"/>
    <w:rsid w:val="005D0261"/>
    <w:rsid w:val="005D17E5"/>
    <w:rsid w:val="005D2AC8"/>
    <w:rsid w:val="005D448A"/>
    <w:rsid w:val="005D5749"/>
    <w:rsid w:val="005D62B8"/>
    <w:rsid w:val="005D6C99"/>
    <w:rsid w:val="005D7285"/>
    <w:rsid w:val="005D7D1A"/>
    <w:rsid w:val="005E0146"/>
    <w:rsid w:val="005E03CE"/>
    <w:rsid w:val="005E1D35"/>
    <w:rsid w:val="005E1ECA"/>
    <w:rsid w:val="005E3F9A"/>
    <w:rsid w:val="005E4D32"/>
    <w:rsid w:val="005E507B"/>
    <w:rsid w:val="005F1364"/>
    <w:rsid w:val="005F199F"/>
    <w:rsid w:val="005F45A4"/>
    <w:rsid w:val="005F702A"/>
    <w:rsid w:val="0060011C"/>
    <w:rsid w:val="00601422"/>
    <w:rsid w:val="006024C8"/>
    <w:rsid w:val="00602ADB"/>
    <w:rsid w:val="006037E5"/>
    <w:rsid w:val="0060542D"/>
    <w:rsid w:val="00607299"/>
    <w:rsid w:val="0060734C"/>
    <w:rsid w:val="00610EE3"/>
    <w:rsid w:val="00611BD8"/>
    <w:rsid w:val="0061280C"/>
    <w:rsid w:val="00613E55"/>
    <w:rsid w:val="006154E9"/>
    <w:rsid w:val="00617828"/>
    <w:rsid w:val="00617F86"/>
    <w:rsid w:val="00620089"/>
    <w:rsid w:val="0062059B"/>
    <w:rsid w:val="00621B19"/>
    <w:rsid w:val="00622128"/>
    <w:rsid w:val="00625A68"/>
    <w:rsid w:val="006266E2"/>
    <w:rsid w:val="00626CAE"/>
    <w:rsid w:val="0063120C"/>
    <w:rsid w:val="006320AA"/>
    <w:rsid w:val="00632AB9"/>
    <w:rsid w:val="00632C2F"/>
    <w:rsid w:val="00633629"/>
    <w:rsid w:val="00637A6B"/>
    <w:rsid w:val="00637BB8"/>
    <w:rsid w:val="006405E4"/>
    <w:rsid w:val="00643274"/>
    <w:rsid w:val="00643286"/>
    <w:rsid w:val="00644814"/>
    <w:rsid w:val="00645B4A"/>
    <w:rsid w:val="006477E9"/>
    <w:rsid w:val="00647880"/>
    <w:rsid w:val="00647D1D"/>
    <w:rsid w:val="00647FBD"/>
    <w:rsid w:val="006502DD"/>
    <w:rsid w:val="0065296B"/>
    <w:rsid w:val="00653677"/>
    <w:rsid w:val="00654BA8"/>
    <w:rsid w:val="006553DA"/>
    <w:rsid w:val="006555C7"/>
    <w:rsid w:val="00661AF7"/>
    <w:rsid w:val="00661D1B"/>
    <w:rsid w:val="006654B6"/>
    <w:rsid w:val="00667775"/>
    <w:rsid w:val="0067043D"/>
    <w:rsid w:val="00670CCF"/>
    <w:rsid w:val="006719D8"/>
    <w:rsid w:val="00671C91"/>
    <w:rsid w:val="00672FF7"/>
    <w:rsid w:val="00673924"/>
    <w:rsid w:val="006753FE"/>
    <w:rsid w:val="00675E7F"/>
    <w:rsid w:val="006769AC"/>
    <w:rsid w:val="00682931"/>
    <w:rsid w:val="00682F70"/>
    <w:rsid w:val="00683385"/>
    <w:rsid w:val="00683492"/>
    <w:rsid w:val="0068416C"/>
    <w:rsid w:val="00685EC2"/>
    <w:rsid w:val="006863F1"/>
    <w:rsid w:val="00686686"/>
    <w:rsid w:val="00687A26"/>
    <w:rsid w:val="00690A9F"/>
    <w:rsid w:val="00693A57"/>
    <w:rsid w:val="0069434F"/>
    <w:rsid w:val="006953F6"/>
    <w:rsid w:val="00696383"/>
    <w:rsid w:val="006A0554"/>
    <w:rsid w:val="006A0D14"/>
    <w:rsid w:val="006A0E7E"/>
    <w:rsid w:val="006A2572"/>
    <w:rsid w:val="006A2A94"/>
    <w:rsid w:val="006A2AFC"/>
    <w:rsid w:val="006A2EAB"/>
    <w:rsid w:val="006A32A9"/>
    <w:rsid w:val="006A33D7"/>
    <w:rsid w:val="006A415F"/>
    <w:rsid w:val="006A5624"/>
    <w:rsid w:val="006A5738"/>
    <w:rsid w:val="006A5A41"/>
    <w:rsid w:val="006A65AB"/>
    <w:rsid w:val="006A7F52"/>
    <w:rsid w:val="006B2DAF"/>
    <w:rsid w:val="006B4948"/>
    <w:rsid w:val="006B50A0"/>
    <w:rsid w:val="006B5484"/>
    <w:rsid w:val="006B56CB"/>
    <w:rsid w:val="006B5F76"/>
    <w:rsid w:val="006B7E52"/>
    <w:rsid w:val="006C22CE"/>
    <w:rsid w:val="006C385B"/>
    <w:rsid w:val="006C40A8"/>
    <w:rsid w:val="006C45A9"/>
    <w:rsid w:val="006C45AF"/>
    <w:rsid w:val="006C4729"/>
    <w:rsid w:val="006C4FD9"/>
    <w:rsid w:val="006C60DD"/>
    <w:rsid w:val="006C64D0"/>
    <w:rsid w:val="006C6C42"/>
    <w:rsid w:val="006D01C0"/>
    <w:rsid w:val="006D0326"/>
    <w:rsid w:val="006D084F"/>
    <w:rsid w:val="006D26ED"/>
    <w:rsid w:val="006D348A"/>
    <w:rsid w:val="006D4E0E"/>
    <w:rsid w:val="006E02F7"/>
    <w:rsid w:val="006E1CFD"/>
    <w:rsid w:val="006E1EDA"/>
    <w:rsid w:val="006E30EE"/>
    <w:rsid w:val="006E3352"/>
    <w:rsid w:val="006E5396"/>
    <w:rsid w:val="006E53CC"/>
    <w:rsid w:val="006E5503"/>
    <w:rsid w:val="006E5DF2"/>
    <w:rsid w:val="006E5E05"/>
    <w:rsid w:val="006E604E"/>
    <w:rsid w:val="006E6070"/>
    <w:rsid w:val="006E6567"/>
    <w:rsid w:val="006E7448"/>
    <w:rsid w:val="006F07A5"/>
    <w:rsid w:val="006F32CD"/>
    <w:rsid w:val="006F39EB"/>
    <w:rsid w:val="006F5907"/>
    <w:rsid w:val="006F5938"/>
    <w:rsid w:val="006F5998"/>
    <w:rsid w:val="006F59F7"/>
    <w:rsid w:val="00701BED"/>
    <w:rsid w:val="00702AD2"/>
    <w:rsid w:val="00704965"/>
    <w:rsid w:val="00704F26"/>
    <w:rsid w:val="00705132"/>
    <w:rsid w:val="00707E87"/>
    <w:rsid w:val="00707E9D"/>
    <w:rsid w:val="007102BD"/>
    <w:rsid w:val="007105DC"/>
    <w:rsid w:val="00710A79"/>
    <w:rsid w:val="007116EB"/>
    <w:rsid w:val="0071181C"/>
    <w:rsid w:val="0071248C"/>
    <w:rsid w:val="00713134"/>
    <w:rsid w:val="00713505"/>
    <w:rsid w:val="007136C9"/>
    <w:rsid w:val="007138B3"/>
    <w:rsid w:val="0071524E"/>
    <w:rsid w:val="00716D2D"/>
    <w:rsid w:val="007173A0"/>
    <w:rsid w:val="0072006C"/>
    <w:rsid w:val="0072014B"/>
    <w:rsid w:val="00720DD2"/>
    <w:rsid w:val="007211EC"/>
    <w:rsid w:val="00722AE9"/>
    <w:rsid w:val="00726360"/>
    <w:rsid w:val="007333E3"/>
    <w:rsid w:val="00733DC9"/>
    <w:rsid w:val="00734579"/>
    <w:rsid w:val="00734964"/>
    <w:rsid w:val="007349D4"/>
    <w:rsid w:val="0073676A"/>
    <w:rsid w:val="00737023"/>
    <w:rsid w:val="0074103F"/>
    <w:rsid w:val="007411D3"/>
    <w:rsid w:val="00744852"/>
    <w:rsid w:val="0074497A"/>
    <w:rsid w:val="00747DF5"/>
    <w:rsid w:val="007500E7"/>
    <w:rsid w:val="00751D1F"/>
    <w:rsid w:val="00753021"/>
    <w:rsid w:val="00753451"/>
    <w:rsid w:val="00753765"/>
    <w:rsid w:val="00755E21"/>
    <w:rsid w:val="00756A70"/>
    <w:rsid w:val="00757422"/>
    <w:rsid w:val="007613EC"/>
    <w:rsid w:val="007618D1"/>
    <w:rsid w:val="00761C9A"/>
    <w:rsid w:val="00763512"/>
    <w:rsid w:val="00764A33"/>
    <w:rsid w:val="007666A7"/>
    <w:rsid w:val="00767763"/>
    <w:rsid w:val="007677B9"/>
    <w:rsid w:val="0077024E"/>
    <w:rsid w:val="00775F40"/>
    <w:rsid w:val="007764F3"/>
    <w:rsid w:val="00776A60"/>
    <w:rsid w:val="00776AA0"/>
    <w:rsid w:val="00781941"/>
    <w:rsid w:val="00781F7B"/>
    <w:rsid w:val="007829E5"/>
    <w:rsid w:val="0078300F"/>
    <w:rsid w:val="0078339F"/>
    <w:rsid w:val="0078363F"/>
    <w:rsid w:val="00785344"/>
    <w:rsid w:val="007862FE"/>
    <w:rsid w:val="007865D2"/>
    <w:rsid w:val="00787298"/>
    <w:rsid w:val="00787464"/>
    <w:rsid w:val="0079186B"/>
    <w:rsid w:val="007918A9"/>
    <w:rsid w:val="007925A6"/>
    <w:rsid w:val="00792E84"/>
    <w:rsid w:val="00793775"/>
    <w:rsid w:val="00794B55"/>
    <w:rsid w:val="007974E5"/>
    <w:rsid w:val="007A10C8"/>
    <w:rsid w:val="007A1F8E"/>
    <w:rsid w:val="007A4DB8"/>
    <w:rsid w:val="007A52A8"/>
    <w:rsid w:val="007A5E83"/>
    <w:rsid w:val="007A63C8"/>
    <w:rsid w:val="007A7515"/>
    <w:rsid w:val="007B10A8"/>
    <w:rsid w:val="007B3566"/>
    <w:rsid w:val="007B4A6F"/>
    <w:rsid w:val="007B50D3"/>
    <w:rsid w:val="007B73E6"/>
    <w:rsid w:val="007C1139"/>
    <w:rsid w:val="007C17E0"/>
    <w:rsid w:val="007C19A3"/>
    <w:rsid w:val="007C25D7"/>
    <w:rsid w:val="007C26B4"/>
    <w:rsid w:val="007C389B"/>
    <w:rsid w:val="007C43BB"/>
    <w:rsid w:val="007C50D6"/>
    <w:rsid w:val="007C60C4"/>
    <w:rsid w:val="007C67BC"/>
    <w:rsid w:val="007C771B"/>
    <w:rsid w:val="007C7B69"/>
    <w:rsid w:val="007D1533"/>
    <w:rsid w:val="007D3C9C"/>
    <w:rsid w:val="007D3CAE"/>
    <w:rsid w:val="007D43B5"/>
    <w:rsid w:val="007D7996"/>
    <w:rsid w:val="007D7AD5"/>
    <w:rsid w:val="007D7BDE"/>
    <w:rsid w:val="007E07F0"/>
    <w:rsid w:val="007E15F9"/>
    <w:rsid w:val="007E16F5"/>
    <w:rsid w:val="007E5BB6"/>
    <w:rsid w:val="007E5CAE"/>
    <w:rsid w:val="007F27D4"/>
    <w:rsid w:val="007F46F5"/>
    <w:rsid w:val="007F5D93"/>
    <w:rsid w:val="007F6135"/>
    <w:rsid w:val="007F6B2C"/>
    <w:rsid w:val="007F6ECD"/>
    <w:rsid w:val="007F7DCC"/>
    <w:rsid w:val="0080231E"/>
    <w:rsid w:val="00802AB7"/>
    <w:rsid w:val="00803B1D"/>
    <w:rsid w:val="00807A05"/>
    <w:rsid w:val="00810324"/>
    <w:rsid w:val="0081141B"/>
    <w:rsid w:val="0081287A"/>
    <w:rsid w:val="008129C8"/>
    <w:rsid w:val="00815713"/>
    <w:rsid w:val="00815C77"/>
    <w:rsid w:val="008162AB"/>
    <w:rsid w:val="008169E3"/>
    <w:rsid w:val="00817858"/>
    <w:rsid w:val="00817E55"/>
    <w:rsid w:val="00820667"/>
    <w:rsid w:val="008213F3"/>
    <w:rsid w:val="00821813"/>
    <w:rsid w:val="00821ADA"/>
    <w:rsid w:val="00823B04"/>
    <w:rsid w:val="0082463A"/>
    <w:rsid w:val="00824C8A"/>
    <w:rsid w:val="008268BB"/>
    <w:rsid w:val="00830EA7"/>
    <w:rsid w:val="008326A8"/>
    <w:rsid w:val="00833205"/>
    <w:rsid w:val="008332F1"/>
    <w:rsid w:val="008336F8"/>
    <w:rsid w:val="00833FF4"/>
    <w:rsid w:val="008342A2"/>
    <w:rsid w:val="00834FBD"/>
    <w:rsid w:val="00836DC4"/>
    <w:rsid w:val="00841B30"/>
    <w:rsid w:val="00843288"/>
    <w:rsid w:val="00843C80"/>
    <w:rsid w:val="0084488B"/>
    <w:rsid w:val="00845EC5"/>
    <w:rsid w:val="008476F3"/>
    <w:rsid w:val="00847A22"/>
    <w:rsid w:val="0085179A"/>
    <w:rsid w:val="00851A56"/>
    <w:rsid w:val="00853486"/>
    <w:rsid w:val="00853994"/>
    <w:rsid w:val="008567D2"/>
    <w:rsid w:val="00856D30"/>
    <w:rsid w:val="00860B4F"/>
    <w:rsid w:val="00861BED"/>
    <w:rsid w:val="00863448"/>
    <w:rsid w:val="00864006"/>
    <w:rsid w:val="00865256"/>
    <w:rsid w:val="00870BFA"/>
    <w:rsid w:val="008711B6"/>
    <w:rsid w:val="00871B9E"/>
    <w:rsid w:val="00872D21"/>
    <w:rsid w:val="00873D70"/>
    <w:rsid w:val="00874D4D"/>
    <w:rsid w:val="00875218"/>
    <w:rsid w:val="00877723"/>
    <w:rsid w:val="008810AD"/>
    <w:rsid w:val="00882F84"/>
    <w:rsid w:val="0088349F"/>
    <w:rsid w:val="0088701F"/>
    <w:rsid w:val="00887947"/>
    <w:rsid w:val="00887E82"/>
    <w:rsid w:val="00890928"/>
    <w:rsid w:val="00890DC8"/>
    <w:rsid w:val="00894851"/>
    <w:rsid w:val="008961F8"/>
    <w:rsid w:val="008A0FEC"/>
    <w:rsid w:val="008A1196"/>
    <w:rsid w:val="008A2213"/>
    <w:rsid w:val="008A2B3B"/>
    <w:rsid w:val="008A36FE"/>
    <w:rsid w:val="008A38AF"/>
    <w:rsid w:val="008A3A7F"/>
    <w:rsid w:val="008A52FD"/>
    <w:rsid w:val="008A5709"/>
    <w:rsid w:val="008A5CDA"/>
    <w:rsid w:val="008A5D51"/>
    <w:rsid w:val="008A5EB4"/>
    <w:rsid w:val="008A7915"/>
    <w:rsid w:val="008B0008"/>
    <w:rsid w:val="008B0091"/>
    <w:rsid w:val="008B0F7A"/>
    <w:rsid w:val="008B14AC"/>
    <w:rsid w:val="008B14AD"/>
    <w:rsid w:val="008B34C6"/>
    <w:rsid w:val="008B4588"/>
    <w:rsid w:val="008B4DAD"/>
    <w:rsid w:val="008B5728"/>
    <w:rsid w:val="008B61E6"/>
    <w:rsid w:val="008B647B"/>
    <w:rsid w:val="008B653C"/>
    <w:rsid w:val="008B69CE"/>
    <w:rsid w:val="008B6BD6"/>
    <w:rsid w:val="008B7B9D"/>
    <w:rsid w:val="008C1B4A"/>
    <w:rsid w:val="008C365E"/>
    <w:rsid w:val="008C4124"/>
    <w:rsid w:val="008C4371"/>
    <w:rsid w:val="008C487A"/>
    <w:rsid w:val="008C4B78"/>
    <w:rsid w:val="008C4F22"/>
    <w:rsid w:val="008C5CC5"/>
    <w:rsid w:val="008D0391"/>
    <w:rsid w:val="008D1A1E"/>
    <w:rsid w:val="008D34DE"/>
    <w:rsid w:val="008D51D6"/>
    <w:rsid w:val="008D53E5"/>
    <w:rsid w:val="008D5E3D"/>
    <w:rsid w:val="008D71E8"/>
    <w:rsid w:val="008D7E6D"/>
    <w:rsid w:val="008E2B5C"/>
    <w:rsid w:val="008E37AB"/>
    <w:rsid w:val="008E3916"/>
    <w:rsid w:val="008E66B0"/>
    <w:rsid w:val="008E69FD"/>
    <w:rsid w:val="008F2B35"/>
    <w:rsid w:val="008F2CD3"/>
    <w:rsid w:val="008F4E40"/>
    <w:rsid w:val="008F51B7"/>
    <w:rsid w:val="008F55C1"/>
    <w:rsid w:val="008F5A38"/>
    <w:rsid w:val="008F6449"/>
    <w:rsid w:val="008F6D43"/>
    <w:rsid w:val="00900D04"/>
    <w:rsid w:val="00901C35"/>
    <w:rsid w:val="009021F0"/>
    <w:rsid w:val="009022D0"/>
    <w:rsid w:val="009022EE"/>
    <w:rsid w:val="00902E67"/>
    <w:rsid w:val="00903F30"/>
    <w:rsid w:val="009042CE"/>
    <w:rsid w:val="009042FF"/>
    <w:rsid w:val="00904ADC"/>
    <w:rsid w:val="00906B04"/>
    <w:rsid w:val="00907B98"/>
    <w:rsid w:val="00907FC4"/>
    <w:rsid w:val="00910535"/>
    <w:rsid w:val="00910678"/>
    <w:rsid w:val="00911F56"/>
    <w:rsid w:val="00912E71"/>
    <w:rsid w:val="00915FC9"/>
    <w:rsid w:val="00916869"/>
    <w:rsid w:val="009168BE"/>
    <w:rsid w:val="0092053B"/>
    <w:rsid w:val="0092333E"/>
    <w:rsid w:val="0092466F"/>
    <w:rsid w:val="00924855"/>
    <w:rsid w:val="00924859"/>
    <w:rsid w:val="00925F1D"/>
    <w:rsid w:val="00926197"/>
    <w:rsid w:val="0092659E"/>
    <w:rsid w:val="00927775"/>
    <w:rsid w:val="00930C20"/>
    <w:rsid w:val="00933387"/>
    <w:rsid w:val="009346C3"/>
    <w:rsid w:val="00934C10"/>
    <w:rsid w:val="00935300"/>
    <w:rsid w:val="00935593"/>
    <w:rsid w:val="00935728"/>
    <w:rsid w:val="00940926"/>
    <w:rsid w:val="00942E91"/>
    <w:rsid w:val="00943004"/>
    <w:rsid w:val="0094300F"/>
    <w:rsid w:val="00943170"/>
    <w:rsid w:val="00944AE8"/>
    <w:rsid w:val="00945BD5"/>
    <w:rsid w:val="0094613F"/>
    <w:rsid w:val="00946F43"/>
    <w:rsid w:val="00947E5E"/>
    <w:rsid w:val="00952908"/>
    <w:rsid w:val="0095295B"/>
    <w:rsid w:val="00952F23"/>
    <w:rsid w:val="00953BFA"/>
    <w:rsid w:val="00954517"/>
    <w:rsid w:val="009549EC"/>
    <w:rsid w:val="00955BF3"/>
    <w:rsid w:val="00956D0C"/>
    <w:rsid w:val="00956ECF"/>
    <w:rsid w:val="00957F5D"/>
    <w:rsid w:val="0096010C"/>
    <w:rsid w:val="0096037B"/>
    <w:rsid w:val="00964F52"/>
    <w:rsid w:val="00965033"/>
    <w:rsid w:val="00965E50"/>
    <w:rsid w:val="00970D1C"/>
    <w:rsid w:val="00971316"/>
    <w:rsid w:val="0097182F"/>
    <w:rsid w:val="00971EDB"/>
    <w:rsid w:val="009723FE"/>
    <w:rsid w:val="00972779"/>
    <w:rsid w:val="00972908"/>
    <w:rsid w:val="00974C85"/>
    <w:rsid w:val="00975BE0"/>
    <w:rsid w:val="009765A0"/>
    <w:rsid w:val="00977C4A"/>
    <w:rsid w:val="00980258"/>
    <w:rsid w:val="0098103E"/>
    <w:rsid w:val="00981CB2"/>
    <w:rsid w:val="00981F32"/>
    <w:rsid w:val="00981F6D"/>
    <w:rsid w:val="009825CA"/>
    <w:rsid w:val="0098275F"/>
    <w:rsid w:val="00990015"/>
    <w:rsid w:val="009906B2"/>
    <w:rsid w:val="0099098B"/>
    <w:rsid w:val="009922A0"/>
    <w:rsid w:val="00992890"/>
    <w:rsid w:val="00992CAA"/>
    <w:rsid w:val="0099421E"/>
    <w:rsid w:val="009949C4"/>
    <w:rsid w:val="00995A55"/>
    <w:rsid w:val="00995D88"/>
    <w:rsid w:val="00996089"/>
    <w:rsid w:val="00996EAB"/>
    <w:rsid w:val="00997CC7"/>
    <w:rsid w:val="009A2A5B"/>
    <w:rsid w:val="009A3140"/>
    <w:rsid w:val="009A39F4"/>
    <w:rsid w:val="009A3A09"/>
    <w:rsid w:val="009A404E"/>
    <w:rsid w:val="009A51E6"/>
    <w:rsid w:val="009A57B3"/>
    <w:rsid w:val="009A59AD"/>
    <w:rsid w:val="009A7F0E"/>
    <w:rsid w:val="009B01A5"/>
    <w:rsid w:val="009B1F3B"/>
    <w:rsid w:val="009B217F"/>
    <w:rsid w:val="009B27BB"/>
    <w:rsid w:val="009B5480"/>
    <w:rsid w:val="009B683B"/>
    <w:rsid w:val="009B7481"/>
    <w:rsid w:val="009C14FF"/>
    <w:rsid w:val="009C183F"/>
    <w:rsid w:val="009C359D"/>
    <w:rsid w:val="009C3A8E"/>
    <w:rsid w:val="009C5A07"/>
    <w:rsid w:val="009C5EB9"/>
    <w:rsid w:val="009C5F1E"/>
    <w:rsid w:val="009C78AD"/>
    <w:rsid w:val="009C7F45"/>
    <w:rsid w:val="009D0276"/>
    <w:rsid w:val="009D1057"/>
    <w:rsid w:val="009D134F"/>
    <w:rsid w:val="009D14F1"/>
    <w:rsid w:val="009D1551"/>
    <w:rsid w:val="009D1A6A"/>
    <w:rsid w:val="009D1BC5"/>
    <w:rsid w:val="009D245C"/>
    <w:rsid w:val="009D26E8"/>
    <w:rsid w:val="009D3AFE"/>
    <w:rsid w:val="009D5135"/>
    <w:rsid w:val="009D6E33"/>
    <w:rsid w:val="009D75EB"/>
    <w:rsid w:val="009E248D"/>
    <w:rsid w:val="009E24E8"/>
    <w:rsid w:val="009E434E"/>
    <w:rsid w:val="009E509C"/>
    <w:rsid w:val="009E527D"/>
    <w:rsid w:val="009E62BF"/>
    <w:rsid w:val="009E7DAE"/>
    <w:rsid w:val="009F04BC"/>
    <w:rsid w:val="009F0B7B"/>
    <w:rsid w:val="009F2100"/>
    <w:rsid w:val="009F2CD0"/>
    <w:rsid w:val="009F2D99"/>
    <w:rsid w:val="009F4CEC"/>
    <w:rsid w:val="009F52DA"/>
    <w:rsid w:val="009F55E6"/>
    <w:rsid w:val="009F63F7"/>
    <w:rsid w:val="00A0027D"/>
    <w:rsid w:val="00A0135E"/>
    <w:rsid w:val="00A01970"/>
    <w:rsid w:val="00A020A6"/>
    <w:rsid w:val="00A02907"/>
    <w:rsid w:val="00A066F9"/>
    <w:rsid w:val="00A068B8"/>
    <w:rsid w:val="00A06C46"/>
    <w:rsid w:val="00A10B5D"/>
    <w:rsid w:val="00A10BC3"/>
    <w:rsid w:val="00A1140E"/>
    <w:rsid w:val="00A11DDF"/>
    <w:rsid w:val="00A123E8"/>
    <w:rsid w:val="00A12550"/>
    <w:rsid w:val="00A13535"/>
    <w:rsid w:val="00A17C82"/>
    <w:rsid w:val="00A17F5A"/>
    <w:rsid w:val="00A20422"/>
    <w:rsid w:val="00A2054E"/>
    <w:rsid w:val="00A2075B"/>
    <w:rsid w:val="00A20FB8"/>
    <w:rsid w:val="00A2193C"/>
    <w:rsid w:val="00A222B8"/>
    <w:rsid w:val="00A23062"/>
    <w:rsid w:val="00A23665"/>
    <w:rsid w:val="00A2391B"/>
    <w:rsid w:val="00A24799"/>
    <w:rsid w:val="00A24DCA"/>
    <w:rsid w:val="00A27661"/>
    <w:rsid w:val="00A30A2F"/>
    <w:rsid w:val="00A32A66"/>
    <w:rsid w:val="00A3385A"/>
    <w:rsid w:val="00A33E97"/>
    <w:rsid w:val="00A33F9E"/>
    <w:rsid w:val="00A34640"/>
    <w:rsid w:val="00A35D34"/>
    <w:rsid w:val="00A35D96"/>
    <w:rsid w:val="00A36929"/>
    <w:rsid w:val="00A377FD"/>
    <w:rsid w:val="00A37CBC"/>
    <w:rsid w:val="00A401A0"/>
    <w:rsid w:val="00A4115D"/>
    <w:rsid w:val="00A41DA7"/>
    <w:rsid w:val="00A429C1"/>
    <w:rsid w:val="00A43224"/>
    <w:rsid w:val="00A432A5"/>
    <w:rsid w:val="00A43AE5"/>
    <w:rsid w:val="00A45474"/>
    <w:rsid w:val="00A45C11"/>
    <w:rsid w:val="00A46504"/>
    <w:rsid w:val="00A47802"/>
    <w:rsid w:val="00A478C3"/>
    <w:rsid w:val="00A47C4C"/>
    <w:rsid w:val="00A521A4"/>
    <w:rsid w:val="00A52CC7"/>
    <w:rsid w:val="00A52E4B"/>
    <w:rsid w:val="00A53FF3"/>
    <w:rsid w:val="00A54A41"/>
    <w:rsid w:val="00A5678D"/>
    <w:rsid w:val="00A57BC5"/>
    <w:rsid w:val="00A6036C"/>
    <w:rsid w:val="00A6371A"/>
    <w:rsid w:val="00A63F5A"/>
    <w:rsid w:val="00A6447F"/>
    <w:rsid w:val="00A64A2A"/>
    <w:rsid w:val="00A66336"/>
    <w:rsid w:val="00A66A0F"/>
    <w:rsid w:val="00A67C26"/>
    <w:rsid w:val="00A70145"/>
    <w:rsid w:val="00A70D17"/>
    <w:rsid w:val="00A71CBE"/>
    <w:rsid w:val="00A723E7"/>
    <w:rsid w:val="00A724E1"/>
    <w:rsid w:val="00A72C8B"/>
    <w:rsid w:val="00A734A1"/>
    <w:rsid w:val="00A76FA3"/>
    <w:rsid w:val="00A81762"/>
    <w:rsid w:val="00A824AE"/>
    <w:rsid w:val="00A82551"/>
    <w:rsid w:val="00A82EC3"/>
    <w:rsid w:val="00A83174"/>
    <w:rsid w:val="00A852DB"/>
    <w:rsid w:val="00A85EEF"/>
    <w:rsid w:val="00A85FCE"/>
    <w:rsid w:val="00A87548"/>
    <w:rsid w:val="00A90BFF"/>
    <w:rsid w:val="00A91C5A"/>
    <w:rsid w:val="00A924C8"/>
    <w:rsid w:val="00A92C86"/>
    <w:rsid w:val="00A93926"/>
    <w:rsid w:val="00A9541B"/>
    <w:rsid w:val="00A95B4B"/>
    <w:rsid w:val="00A96245"/>
    <w:rsid w:val="00A9656E"/>
    <w:rsid w:val="00A97325"/>
    <w:rsid w:val="00A97573"/>
    <w:rsid w:val="00A9757C"/>
    <w:rsid w:val="00AA02F6"/>
    <w:rsid w:val="00AA055E"/>
    <w:rsid w:val="00AA0C38"/>
    <w:rsid w:val="00AA0DA1"/>
    <w:rsid w:val="00AA143C"/>
    <w:rsid w:val="00AA2E1D"/>
    <w:rsid w:val="00AA598F"/>
    <w:rsid w:val="00AA5CFE"/>
    <w:rsid w:val="00AA6A36"/>
    <w:rsid w:val="00AA6B87"/>
    <w:rsid w:val="00AA70BC"/>
    <w:rsid w:val="00AB3516"/>
    <w:rsid w:val="00AB3E12"/>
    <w:rsid w:val="00AB4046"/>
    <w:rsid w:val="00AB5ADF"/>
    <w:rsid w:val="00AB5BC6"/>
    <w:rsid w:val="00AB73C9"/>
    <w:rsid w:val="00AC2CF1"/>
    <w:rsid w:val="00AC51BF"/>
    <w:rsid w:val="00AC6C19"/>
    <w:rsid w:val="00AC736D"/>
    <w:rsid w:val="00AC7F57"/>
    <w:rsid w:val="00AD07EF"/>
    <w:rsid w:val="00AD0DDA"/>
    <w:rsid w:val="00AD2864"/>
    <w:rsid w:val="00AD5036"/>
    <w:rsid w:val="00AD52DF"/>
    <w:rsid w:val="00AD53AB"/>
    <w:rsid w:val="00AD6E64"/>
    <w:rsid w:val="00AD7142"/>
    <w:rsid w:val="00AE07C7"/>
    <w:rsid w:val="00AE12D4"/>
    <w:rsid w:val="00AE18FA"/>
    <w:rsid w:val="00AE1DA4"/>
    <w:rsid w:val="00AE24CC"/>
    <w:rsid w:val="00AE3345"/>
    <w:rsid w:val="00AE36F0"/>
    <w:rsid w:val="00AE3861"/>
    <w:rsid w:val="00AE5097"/>
    <w:rsid w:val="00AE5607"/>
    <w:rsid w:val="00AE565F"/>
    <w:rsid w:val="00AE6234"/>
    <w:rsid w:val="00AE70B4"/>
    <w:rsid w:val="00AF0DD0"/>
    <w:rsid w:val="00AF3DD7"/>
    <w:rsid w:val="00AF48AD"/>
    <w:rsid w:val="00AF4920"/>
    <w:rsid w:val="00AF58D4"/>
    <w:rsid w:val="00AF5B25"/>
    <w:rsid w:val="00AF5F9E"/>
    <w:rsid w:val="00AF6412"/>
    <w:rsid w:val="00AF6449"/>
    <w:rsid w:val="00AF7292"/>
    <w:rsid w:val="00AF786C"/>
    <w:rsid w:val="00AF798D"/>
    <w:rsid w:val="00B033F4"/>
    <w:rsid w:val="00B039E3"/>
    <w:rsid w:val="00B05058"/>
    <w:rsid w:val="00B11CED"/>
    <w:rsid w:val="00B130DC"/>
    <w:rsid w:val="00B13360"/>
    <w:rsid w:val="00B135B9"/>
    <w:rsid w:val="00B141D6"/>
    <w:rsid w:val="00B14340"/>
    <w:rsid w:val="00B143C9"/>
    <w:rsid w:val="00B14BF0"/>
    <w:rsid w:val="00B176A2"/>
    <w:rsid w:val="00B20553"/>
    <w:rsid w:val="00B2062D"/>
    <w:rsid w:val="00B21B5C"/>
    <w:rsid w:val="00B21C3F"/>
    <w:rsid w:val="00B2245B"/>
    <w:rsid w:val="00B2263B"/>
    <w:rsid w:val="00B262D5"/>
    <w:rsid w:val="00B26D96"/>
    <w:rsid w:val="00B27823"/>
    <w:rsid w:val="00B33FAD"/>
    <w:rsid w:val="00B3687E"/>
    <w:rsid w:val="00B36F42"/>
    <w:rsid w:val="00B43307"/>
    <w:rsid w:val="00B43FF8"/>
    <w:rsid w:val="00B4544C"/>
    <w:rsid w:val="00B463FD"/>
    <w:rsid w:val="00B464FD"/>
    <w:rsid w:val="00B46AFD"/>
    <w:rsid w:val="00B47CCE"/>
    <w:rsid w:val="00B50BA0"/>
    <w:rsid w:val="00B512EF"/>
    <w:rsid w:val="00B515D1"/>
    <w:rsid w:val="00B51A1D"/>
    <w:rsid w:val="00B5253A"/>
    <w:rsid w:val="00B52DF4"/>
    <w:rsid w:val="00B52F77"/>
    <w:rsid w:val="00B53283"/>
    <w:rsid w:val="00B53A03"/>
    <w:rsid w:val="00B54761"/>
    <w:rsid w:val="00B54BF9"/>
    <w:rsid w:val="00B552D3"/>
    <w:rsid w:val="00B576EC"/>
    <w:rsid w:val="00B60610"/>
    <w:rsid w:val="00B646C6"/>
    <w:rsid w:val="00B65595"/>
    <w:rsid w:val="00B718FD"/>
    <w:rsid w:val="00B71CBB"/>
    <w:rsid w:val="00B73E31"/>
    <w:rsid w:val="00B7452E"/>
    <w:rsid w:val="00B752D4"/>
    <w:rsid w:val="00B75920"/>
    <w:rsid w:val="00B770BA"/>
    <w:rsid w:val="00B80E36"/>
    <w:rsid w:val="00B816B2"/>
    <w:rsid w:val="00B81918"/>
    <w:rsid w:val="00B81996"/>
    <w:rsid w:val="00B822DD"/>
    <w:rsid w:val="00B830A3"/>
    <w:rsid w:val="00B867CD"/>
    <w:rsid w:val="00B8778E"/>
    <w:rsid w:val="00B9008B"/>
    <w:rsid w:val="00B94640"/>
    <w:rsid w:val="00B94678"/>
    <w:rsid w:val="00B947F9"/>
    <w:rsid w:val="00B94C6D"/>
    <w:rsid w:val="00B95CCC"/>
    <w:rsid w:val="00B95ED2"/>
    <w:rsid w:val="00BA0CEE"/>
    <w:rsid w:val="00BA2A94"/>
    <w:rsid w:val="00BA2E56"/>
    <w:rsid w:val="00BA4833"/>
    <w:rsid w:val="00BA4C7C"/>
    <w:rsid w:val="00BA5E9C"/>
    <w:rsid w:val="00BA62FF"/>
    <w:rsid w:val="00BA634E"/>
    <w:rsid w:val="00BA6A66"/>
    <w:rsid w:val="00BA7CA5"/>
    <w:rsid w:val="00BB1057"/>
    <w:rsid w:val="00BB3F2D"/>
    <w:rsid w:val="00BB4581"/>
    <w:rsid w:val="00BB474E"/>
    <w:rsid w:val="00BB49F1"/>
    <w:rsid w:val="00BB4B3C"/>
    <w:rsid w:val="00BB5EAE"/>
    <w:rsid w:val="00BC2D4C"/>
    <w:rsid w:val="00BD1BFE"/>
    <w:rsid w:val="00BD254E"/>
    <w:rsid w:val="00BD4BE6"/>
    <w:rsid w:val="00BD6C0B"/>
    <w:rsid w:val="00BD7494"/>
    <w:rsid w:val="00BE06E4"/>
    <w:rsid w:val="00BE13E3"/>
    <w:rsid w:val="00BE1E64"/>
    <w:rsid w:val="00BE24EA"/>
    <w:rsid w:val="00BE26B5"/>
    <w:rsid w:val="00BE42C9"/>
    <w:rsid w:val="00BE47BF"/>
    <w:rsid w:val="00BE6131"/>
    <w:rsid w:val="00BE63A8"/>
    <w:rsid w:val="00BE733F"/>
    <w:rsid w:val="00BE7750"/>
    <w:rsid w:val="00BF0B70"/>
    <w:rsid w:val="00BF0B91"/>
    <w:rsid w:val="00BF1BE1"/>
    <w:rsid w:val="00BF375F"/>
    <w:rsid w:val="00BF51B5"/>
    <w:rsid w:val="00BF7A49"/>
    <w:rsid w:val="00C00FB1"/>
    <w:rsid w:val="00C01135"/>
    <w:rsid w:val="00C02222"/>
    <w:rsid w:val="00C04391"/>
    <w:rsid w:val="00C05D7A"/>
    <w:rsid w:val="00C06E24"/>
    <w:rsid w:val="00C070A8"/>
    <w:rsid w:val="00C1006A"/>
    <w:rsid w:val="00C11368"/>
    <w:rsid w:val="00C135CD"/>
    <w:rsid w:val="00C13851"/>
    <w:rsid w:val="00C21E35"/>
    <w:rsid w:val="00C228C0"/>
    <w:rsid w:val="00C23628"/>
    <w:rsid w:val="00C251C2"/>
    <w:rsid w:val="00C25567"/>
    <w:rsid w:val="00C26D0D"/>
    <w:rsid w:val="00C26F64"/>
    <w:rsid w:val="00C305C0"/>
    <w:rsid w:val="00C321DA"/>
    <w:rsid w:val="00C330D6"/>
    <w:rsid w:val="00C337BF"/>
    <w:rsid w:val="00C34177"/>
    <w:rsid w:val="00C36E60"/>
    <w:rsid w:val="00C37606"/>
    <w:rsid w:val="00C40B3F"/>
    <w:rsid w:val="00C412E7"/>
    <w:rsid w:val="00C414B2"/>
    <w:rsid w:val="00C41766"/>
    <w:rsid w:val="00C4227F"/>
    <w:rsid w:val="00C427AB"/>
    <w:rsid w:val="00C430A2"/>
    <w:rsid w:val="00C43EDF"/>
    <w:rsid w:val="00C44CB7"/>
    <w:rsid w:val="00C45120"/>
    <w:rsid w:val="00C454C5"/>
    <w:rsid w:val="00C46FB3"/>
    <w:rsid w:val="00C47734"/>
    <w:rsid w:val="00C50036"/>
    <w:rsid w:val="00C51AFF"/>
    <w:rsid w:val="00C51DD3"/>
    <w:rsid w:val="00C52420"/>
    <w:rsid w:val="00C52D2D"/>
    <w:rsid w:val="00C53CC0"/>
    <w:rsid w:val="00C55836"/>
    <w:rsid w:val="00C567F2"/>
    <w:rsid w:val="00C56C0B"/>
    <w:rsid w:val="00C622B3"/>
    <w:rsid w:val="00C63BE6"/>
    <w:rsid w:val="00C63E69"/>
    <w:rsid w:val="00C65030"/>
    <w:rsid w:val="00C656F8"/>
    <w:rsid w:val="00C65E76"/>
    <w:rsid w:val="00C66C69"/>
    <w:rsid w:val="00C719B3"/>
    <w:rsid w:val="00C7223E"/>
    <w:rsid w:val="00C739E7"/>
    <w:rsid w:val="00C7413A"/>
    <w:rsid w:val="00C7470A"/>
    <w:rsid w:val="00C75B2F"/>
    <w:rsid w:val="00C77FD9"/>
    <w:rsid w:val="00C80431"/>
    <w:rsid w:val="00C81902"/>
    <w:rsid w:val="00C81FF0"/>
    <w:rsid w:val="00C821E2"/>
    <w:rsid w:val="00C829AE"/>
    <w:rsid w:val="00C831AE"/>
    <w:rsid w:val="00C865DF"/>
    <w:rsid w:val="00C90389"/>
    <w:rsid w:val="00C92160"/>
    <w:rsid w:val="00C922F7"/>
    <w:rsid w:val="00C924E1"/>
    <w:rsid w:val="00C927C0"/>
    <w:rsid w:val="00C92AD6"/>
    <w:rsid w:val="00C9432B"/>
    <w:rsid w:val="00C9469F"/>
    <w:rsid w:val="00C96350"/>
    <w:rsid w:val="00C96A81"/>
    <w:rsid w:val="00CA16FA"/>
    <w:rsid w:val="00CA7EEC"/>
    <w:rsid w:val="00CB0A11"/>
    <w:rsid w:val="00CB247F"/>
    <w:rsid w:val="00CB3BAC"/>
    <w:rsid w:val="00CB47EB"/>
    <w:rsid w:val="00CB50CE"/>
    <w:rsid w:val="00CB6483"/>
    <w:rsid w:val="00CB715B"/>
    <w:rsid w:val="00CB7B64"/>
    <w:rsid w:val="00CC0B09"/>
    <w:rsid w:val="00CC13FE"/>
    <w:rsid w:val="00CC2ACF"/>
    <w:rsid w:val="00CC2ED5"/>
    <w:rsid w:val="00CC3515"/>
    <w:rsid w:val="00CC475B"/>
    <w:rsid w:val="00CC5142"/>
    <w:rsid w:val="00CC63AF"/>
    <w:rsid w:val="00CD1BC3"/>
    <w:rsid w:val="00CD23EE"/>
    <w:rsid w:val="00CD3151"/>
    <w:rsid w:val="00CD4DCC"/>
    <w:rsid w:val="00CD6D1F"/>
    <w:rsid w:val="00CE0A6D"/>
    <w:rsid w:val="00CE12F9"/>
    <w:rsid w:val="00CE4FDA"/>
    <w:rsid w:val="00CE6815"/>
    <w:rsid w:val="00CF00EF"/>
    <w:rsid w:val="00CF09CA"/>
    <w:rsid w:val="00CF18B6"/>
    <w:rsid w:val="00CF196A"/>
    <w:rsid w:val="00CF216F"/>
    <w:rsid w:val="00CF25AF"/>
    <w:rsid w:val="00CF3398"/>
    <w:rsid w:val="00CF380F"/>
    <w:rsid w:val="00CF6596"/>
    <w:rsid w:val="00CF7048"/>
    <w:rsid w:val="00CF7AD9"/>
    <w:rsid w:val="00D007F6"/>
    <w:rsid w:val="00D01B24"/>
    <w:rsid w:val="00D021E0"/>
    <w:rsid w:val="00D03703"/>
    <w:rsid w:val="00D041F8"/>
    <w:rsid w:val="00D04A3F"/>
    <w:rsid w:val="00D05107"/>
    <w:rsid w:val="00D07405"/>
    <w:rsid w:val="00D11064"/>
    <w:rsid w:val="00D12047"/>
    <w:rsid w:val="00D13C40"/>
    <w:rsid w:val="00D146EF"/>
    <w:rsid w:val="00D14A3C"/>
    <w:rsid w:val="00D155C9"/>
    <w:rsid w:val="00D15C26"/>
    <w:rsid w:val="00D16088"/>
    <w:rsid w:val="00D165C9"/>
    <w:rsid w:val="00D1746F"/>
    <w:rsid w:val="00D20DDD"/>
    <w:rsid w:val="00D20E53"/>
    <w:rsid w:val="00D212FE"/>
    <w:rsid w:val="00D2178F"/>
    <w:rsid w:val="00D23B3C"/>
    <w:rsid w:val="00D23E6E"/>
    <w:rsid w:val="00D242FD"/>
    <w:rsid w:val="00D24B66"/>
    <w:rsid w:val="00D253DA"/>
    <w:rsid w:val="00D25F31"/>
    <w:rsid w:val="00D268A7"/>
    <w:rsid w:val="00D27991"/>
    <w:rsid w:val="00D27CF2"/>
    <w:rsid w:val="00D310A8"/>
    <w:rsid w:val="00D31D8E"/>
    <w:rsid w:val="00D34887"/>
    <w:rsid w:val="00D41572"/>
    <w:rsid w:val="00D44814"/>
    <w:rsid w:val="00D44CBC"/>
    <w:rsid w:val="00D451E4"/>
    <w:rsid w:val="00D456F7"/>
    <w:rsid w:val="00D47E2B"/>
    <w:rsid w:val="00D5120E"/>
    <w:rsid w:val="00D51554"/>
    <w:rsid w:val="00D51E33"/>
    <w:rsid w:val="00D52DF1"/>
    <w:rsid w:val="00D532B0"/>
    <w:rsid w:val="00D532F8"/>
    <w:rsid w:val="00D542F5"/>
    <w:rsid w:val="00D5617C"/>
    <w:rsid w:val="00D56346"/>
    <w:rsid w:val="00D56728"/>
    <w:rsid w:val="00D56B1F"/>
    <w:rsid w:val="00D571A2"/>
    <w:rsid w:val="00D7021D"/>
    <w:rsid w:val="00D724F2"/>
    <w:rsid w:val="00D74C17"/>
    <w:rsid w:val="00D754C3"/>
    <w:rsid w:val="00D765E2"/>
    <w:rsid w:val="00D775AD"/>
    <w:rsid w:val="00D77BCF"/>
    <w:rsid w:val="00D80D42"/>
    <w:rsid w:val="00D8201D"/>
    <w:rsid w:val="00D83739"/>
    <w:rsid w:val="00D84353"/>
    <w:rsid w:val="00D84CA9"/>
    <w:rsid w:val="00D85072"/>
    <w:rsid w:val="00D8539B"/>
    <w:rsid w:val="00D86020"/>
    <w:rsid w:val="00D86167"/>
    <w:rsid w:val="00D86D15"/>
    <w:rsid w:val="00D86E1E"/>
    <w:rsid w:val="00D87BE3"/>
    <w:rsid w:val="00D91A47"/>
    <w:rsid w:val="00D91A49"/>
    <w:rsid w:val="00D91ED3"/>
    <w:rsid w:val="00D923FC"/>
    <w:rsid w:val="00D92599"/>
    <w:rsid w:val="00D934C6"/>
    <w:rsid w:val="00D94A39"/>
    <w:rsid w:val="00D956AF"/>
    <w:rsid w:val="00D97DE1"/>
    <w:rsid w:val="00DA0A41"/>
    <w:rsid w:val="00DA1E27"/>
    <w:rsid w:val="00DA1EE9"/>
    <w:rsid w:val="00DA260C"/>
    <w:rsid w:val="00DA3425"/>
    <w:rsid w:val="00DA3450"/>
    <w:rsid w:val="00DA49B9"/>
    <w:rsid w:val="00DA4AF8"/>
    <w:rsid w:val="00DA50A4"/>
    <w:rsid w:val="00DA535A"/>
    <w:rsid w:val="00DA5583"/>
    <w:rsid w:val="00DA55F7"/>
    <w:rsid w:val="00DA6BE4"/>
    <w:rsid w:val="00DB0356"/>
    <w:rsid w:val="00DB10C6"/>
    <w:rsid w:val="00DB145A"/>
    <w:rsid w:val="00DB2D96"/>
    <w:rsid w:val="00DB657B"/>
    <w:rsid w:val="00DB733A"/>
    <w:rsid w:val="00DB78DE"/>
    <w:rsid w:val="00DC02BF"/>
    <w:rsid w:val="00DC1549"/>
    <w:rsid w:val="00DC17F5"/>
    <w:rsid w:val="00DC1D8E"/>
    <w:rsid w:val="00DC2F7C"/>
    <w:rsid w:val="00DC317D"/>
    <w:rsid w:val="00DC34D2"/>
    <w:rsid w:val="00DC365E"/>
    <w:rsid w:val="00DC41D5"/>
    <w:rsid w:val="00DC5089"/>
    <w:rsid w:val="00DC62BB"/>
    <w:rsid w:val="00DC7DF3"/>
    <w:rsid w:val="00DD2260"/>
    <w:rsid w:val="00DD4281"/>
    <w:rsid w:val="00DD541E"/>
    <w:rsid w:val="00DD5AF2"/>
    <w:rsid w:val="00DD5D79"/>
    <w:rsid w:val="00DD6278"/>
    <w:rsid w:val="00DD7793"/>
    <w:rsid w:val="00DE1239"/>
    <w:rsid w:val="00DE14FA"/>
    <w:rsid w:val="00DE22DE"/>
    <w:rsid w:val="00DE2533"/>
    <w:rsid w:val="00DE4063"/>
    <w:rsid w:val="00DE4B7F"/>
    <w:rsid w:val="00DE545E"/>
    <w:rsid w:val="00DE5874"/>
    <w:rsid w:val="00DE62DC"/>
    <w:rsid w:val="00DE637E"/>
    <w:rsid w:val="00DE63DD"/>
    <w:rsid w:val="00DE647B"/>
    <w:rsid w:val="00DE6C0B"/>
    <w:rsid w:val="00DE76B6"/>
    <w:rsid w:val="00DF0081"/>
    <w:rsid w:val="00DF0E1F"/>
    <w:rsid w:val="00DF0EC4"/>
    <w:rsid w:val="00DF6F55"/>
    <w:rsid w:val="00DF795C"/>
    <w:rsid w:val="00E00AB4"/>
    <w:rsid w:val="00E024BD"/>
    <w:rsid w:val="00E02CEF"/>
    <w:rsid w:val="00E02F6F"/>
    <w:rsid w:val="00E0350A"/>
    <w:rsid w:val="00E06180"/>
    <w:rsid w:val="00E06AAB"/>
    <w:rsid w:val="00E06D78"/>
    <w:rsid w:val="00E06F21"/>
    <w:rsid w:val="00E07B39"/>
    <w:rsid w:val="00E1101A"/>
    <w:rsid w:val="00E1171D"/>
    <w:rsid w:val="00E1678C"/>
    <w:rsid w:val="00E17A71"/>
    <w:rsid w:val="00E21779"/>
    <w:rsid w:val="00E21974"/>
    <w:rsid w:val="00E21CFE"/>
    <w:rsid w:val="00E22CA7"/>
    <w:rsid w:val="00E23154"/>
    <w:rsid w:val="00E2503D"/>
    <w:rsid w:val="00E25B94"/>
    <w:rsid w:val="00E3025B"/>
    <w:rsid w:val="00E32834"/>
    <w:rsid w:val="00E331BA"/>
    <w:rsid w:val="00E3338A"/>
    <w:rsid w:val="00E33CAF"/>
    <w:rsid w:val="00E34472"/>
    <w:rsid w:val="00E34DB7"/>
    <w:rsid w:val="00E36624"/>
    <w:rsid w:val="00E41B0E"/>
    <w:rsid w:val="00E4228F"/>
    <w:rsid w:val="00E42CA4"/>
    <w:rsid w:val="00E431AA"/>
    <w:rsid w:val="00E44BA0"/>
    <w:rsid w:val="00E455B6"/>
    <w:rsid w:val="00E4688C"/>
    <w:rsid w:val="00E5068C"/>
    <w:rsid w:val="00E528B5"/>
    <w:rsid w:val="00E541FA"/>
    <w:rsid w:val="00E55283"/>
    <w:rsid w:val="00E5775D"/>
    <w:rsid w:val="00E60A9C"/>
    <w:rsid w:val="00E60F4B"/>
    <w:rsid w:val="00E61E48"/>
    <w:rsid w:val="00E63514"/>
    <w:rsid w:val="00E63D5C"/>
    <w:rsid w:val="00E64D81"/>
    <w:rsid w:val="00E64F5D"/>
    <w:rsid w:val="00E6635D"/>
    <w:rsid w:val="00E665F7"/>
    <w:rsid w:val="00E71F6D"/>
    <w:rsid w:val="00E724A8"/>
    <w:rsid w:val="00E72D82"/>
    <w:rsid w:val="00E72DDC"/>
    <w:rsid w:val="00E7357B"/>
    <w:rsid w:val="00E73641"/>
    <w:rsid w:val="00E75C98"/>
    <w:rsid w:val="00E769F7"/>
    <w:rsid w:val="00E770AC"/>
    <w:rsid w:val="00E77620"/>
    <w:rsid w:val="00E8186D"/>
    <w:rsid w:val="00E823FC"/>
    <w:rsid w:val="00E83D9F"/>
    <w:rsid w:val="00E85D46"/>
    <w:rsid w:val="00E86C29"/>
    <w:rsid w:val="00E8730D"/>
    <w:rsid w:val="00E902CD"/>
    <w:rsid w:val="00E91A1E"/>
    <w:rsid w:val="00E955BD"/>
    <w:rsid w:val="00E9560D"/>
    <w:rsid w:val="00EA0F1C"/>
    <w:rsid w:val="00EA1EFA"/>
    <w:rsid w:val="00EA1F54"/>
    <w:rsid w:val="00EA23B8"/>
    <w:rsid w:val="00EA29ED"/>
    <w:rsid w:val="00EA2B2A"/>
    <w:rsid w:val="00EA62F4"/>
    <w:rsid w:val="00EB0E99"/>
    <w:rsid w:val="00EB1DA5"/>
    <w:rsid w:val="00EB511F"/>
    <w:rsid w:val="00EB5673"/>
    <w:rsid w:val="00EB5C92"/>
    <w:rsid w:val="00EB5DA4"/>
    <w:rsid w:val="00EB5E0A"/>
    <w:rsid w:val="00EB657D"/>
    <w:rsid w:val="00EB72E1"/>
    <w:rsid w:val="00EC2FD3"/>
    <w:rsid w:val="00EC588F"/>
    <w:rsid w:val="00EC63B8"/>
    <w:rsid w:val="00ED0F4D"/>
    <w:rsid w:val="00ED28BC"/>
    <w:rsid w:val="00ED5C0A"/>
    <w:rsid w:val="00ED66B2"/>
    <w:rsid w:val="00ED76EF"/>
    <w:rsid w:val="00EE144E"/>
    <w:rsid w:val="00EE2104"/>
    <w:rsid w:val="00EE4E86"/>
    <w:rsid w:val="00EE53F5"/>
    <w:rsid w:val="00EE58BB"/>
    <w:rsid w:val="00EE69A0"/>
    <w:rsid w:val="00EE6B42"/>
    <w:rsid w:val="00EE71B3"/>
    <w:rsid w:val="00EE77CA"/>
    <w:rsid w:val="00EF0CA7"/>
    <w:rsid w:val="00EF1EC7"/>
    <w:rsid w:val="00EF2F03"/>
    <w:rsid w:val="00EF3AC0"/>
    <w:rsid w:val="00EF3D2B"/>
    <w:rsid w:val="00EF40AA"/>
    <w:rsid w:val="00EF510F"/>
    <w:rsid w:val="00EF55CC"/>
    <w:rsid w:val="00EF579D"/>
    <w:rsid w:val="00EF7B5B"/>
    <w:rsid w:val="00F0005F"/>
    <w:rsid w:val="00F0011B"/>
    <w:rsid w:val="00F01C6D"/>
    <w:rsid w:val="00F06650"/>
    <w:rsid w:val="00F06EC6"/>
    <w:rsid w:val="00F070FA"/>
    <w:rsid w:val="00F07CD3"/>
    <w:rsid w:val="00F07D7B"/>
    <w:rsid w:val="00F12229"/>
    <w:rsid w:val="00F12754"/>
    <w:rsid w:val="00F12809"/>
    <w:rsid w:val="00F14FAD"/>
    <w:rsid w:val="00F15B03"/>
    <w:rsid w:val="00F20A05"/>
    <w:rsid w:val="00F2145E"/>
    <w:rsid w:val="00F21820"/>
    <w:rsid w:val="00F22DA0"/>
    <w:rsid w:val="00F23E5F"/>
    <w:rsid w:val="00F252FA"/>
    <w:rsid w:val="00F30D79"/>
    <w:rsid w:val="00F32BDE"/>
    <w:rsid w:val="00F33DF9"/>
    <w:rsid w:val="00F34211"/>
    <w:rsid w:val="00F351C0"/>
    <w:rsid w:val="00F35D6D"/>
    <w:rsid w:val="00F362C0"/>
    <w:rsid w:val="00F3658F"/>
    <w:rsid w:val="00F36918"/>
    <w:rsid w:val="00F36FD8"/>
    <w:rsid w:val="00F4123F"/>
    <w:rsid w:val="00F41AEA"/>
    <w:rsid w:val="00F44854"/>
    <w:rsid w:val="00F44DD5"/>
    <w:rsid w:val="00F457DA"/>
    <w:rsid w:val="00F47B05"/>
    <w:rsid w:val="00F50C39"/>
    <w:rsid w:val="00F51DC1"/>
    <w:rsid w:val="00F52077"/>
    <w:rsid w:val="00F5245B"/>
    <w:rsid w:val="00F54856"/>
    <w:rsid w:val="00F55A5D"/>
    <w:rsid w:val="00F55CC0"/>
    <w:rsid w:val="00F57A26"/>
    <w:rsid w:val="00F60980"/>
    <w:rsid w:val="00F6186B"/>
    <w:rsid w:val="00F61D37"/>
    <w:rsid w:val="00F62D8B"/>
    <w:rsid w:val="00F63F2A"/>
    <w:rsid w:val="00F646BA"/>
    <w:rsid w:val="00F647F2"/>
    <w:rsid w:val="00F65885"/>
    <w:rsid w:val="00F668B3"/>
    <w:rsid w:val="00F671BA"/>
    <w:rsid w:val="00F67835"/>
    <w:rsid w:val="00F679FE"/>
    <w:rsid w:val="00F70A49"/>
    <w:rsid w:val="00F712ED"/>
    <w:rsid w:val="00F71E69"/>
    <w:rsid w:val="00F723E4"/>
    <w:rsid w:val="00F73D60"/>
    <w:rsid w:val="00F73E9B"/>
    <w:rsid w:val="00F7581E"/>
    <w:rsid w:val="00F75D1F"/>
    <w:rsid w:val="00F767E7"/>
    <w:rsid w:val="00F80956"/>
    <w:rsid w:val="00F813EE"/>
    <w:rsid w:val="00F820CF"/>
    <w:rsid w:val="00F8347F"/>
    <w:rsid w:val="00F8431C"/>
    <w:rsid w:val="00F8461E"/>
    <w:rsid w:val="00F868C2"/>
    <w:rsid w:val="00F86B1C"/>
    <w:rsid w:val="00F877A9"/>
    <w:rsid w:val="00F90339"/>
    <w:rsid w:val="00F90DD5"/>
    <w:rsid w:val="00F92AC5"/>
    <w:rsid w:val="00F9572E"/>
    <w:rsid w:val="00F95A96"/>
    <w:rsid w:val="00F95B46"/>
    <w:rsid w:val="00F95BEC"/>
    <w:rsid w:val="00F96B0D"/>
    <w:rsid w:val="00FA0EB3"/>
    <w:rsid w:val="00FA13FC"/>
    <w:rsid w:val="00FA2527"/>
    <w:rsid w:val="00FA2D71"/>
    <w:rsid w:val="00FA2E98"/>
    <w:rsid w:val="00FA31C7"/>
    <w:rsid w:val="00FA3EAB"/>
    <w:rsid w:val="00FA500D"/>
    <w:rsid w:val="00FA5466"/>
    <w:rsid w:val="00FA5C41"/>
    <w:rsid w:val="00FA7A75"/>
    <w:rsid w:val="00FB0C3C"/>
    <w:rsid w:val="00FB10A0"/>
    <w:rsid w:val="00FB116C"/>
    <w:rsid w:val="00FB3113"/>
    <w:rsid w:val="00FB4DFB"/>
    <w:rsid w:val="00FB5DB5"/>
    <w:rsid w:val="00FB65D3"/>
    <w:rsid w:val="00FB6FB8"/>
    <w:rsid w:val="00FC187E"/>
    <w:rsid w:val="00FC2599"/>
    <w:rsid w:val="00FC2DEC"/>
    <w:rsid w:val="00FC3649"/>
    <w:rsid w:val="00FC5B94"/>
    <w:rsid w:val="00FC658F"/>
    <w:rsid w:val="00FC6DA8"/>
    <w:rsid w:val="00FD268A"/>
    <w:rsid w:val="00FD2D55"/>
    <w:rsid w:val="00FD441D"/>
    <w:rsid w:val="00FD4842"/>
    <w:rsid w:val="00FD5A69"/>
    <w:rsid w:val="00FD5AA5"/>
    <w:rsid w:val="00FD5EE3"/>
    <w:rsid w:val="00FD6434"/>
    <w:rsid w:val="00FD71E4"/>
    <w:rsid w:val="00FD7FFB"/>
    <w:rsid w:val="00FE0997"/>
    <w:rsid w:val="00FE1573"/>
    <w:rsid w:val="00FE2C5F"/>
    <w:rsid w:val="00FE44A2"/>
    <w:rsid w:val="00FE61D2"/>
    <w:rsid w:val="00FE6345"/>
    <w:rsid w:val="00FF17BD"/>
    <w:rsid w:val="00FF1F04"/>
    <w:rsid w:val="00FF2FDA"/>
    <w:rsid w:val="00FF3C65"/>
    <w:rsid w:val="00FF3CCF"/>
    <w:rsid w:val="00FF56F8"/>
    <w:rsid w:val="00FF7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FB761D-2BFB-4D15-B580-3942B2B89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4569"/>
    <w:pPr>
      <w:ind w:left="720"/>
      <w:contextualSpacing/>
    </w:pPr>
  </w:style>
  <w:style w:type="table" w:styleId="TableGrid">
    <w:name w:val="Table Grid"/>
    <w:basedOn w:val="TableNormal"/>
    <w:uiPriority w:val="59"/>
    <w:rsid w:val="00AB4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346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46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46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46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464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640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500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7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A3109-181C-4DEB-AD63-908FC8405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Board</Company>
  <LinksUpToDate>false</LinksUpToDate>
  <CharactersWithSpaces>3033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Trevor Packer</dc:creator>
  <cp:lastModifiedBy>Noor Khan</cp:lastModifiedBy>
  <cp:revision>2</cp:revision>
  <dcterms:created xsi:type="dcterms:W3CDTF">2015-08-13T05:20:00Z</dcterms:created>
  <dcterms:modified xsi:type="dcterms:W3CDTF">2015-08-13T05:20:00Z</dcterms:modified>
</cp:coreProperties>
</file>