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6A1A3B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bookmarkStart w:id="0" w:name="_GoBack"/>
      <w:bookmarkEnd w:id="0"/>
      <w:r w:rsidRPr="0082667E">
        <w:rPr>
          <w:b/>
          <w:sz w:val="28"/>
          <w:szCs w:val="28"/>
        </w:rPr>
        <w:t>Europe in Transition, 1300-1750</w:t>
      </w:r>
    </w:p>
    <w:p w:rsidR="0082667E" w:rsidRPr="0082667E" w:rsidRDefault="0082667E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</w:t>
      </w:r>
      <w:r w:rsidR="00B23607">
        <w:rPr>
          <w:b/>
          <w:sz w:val="28"/>
          <w:szCs w:val="28"/>
        </w:rPr>
        <w:t>Five</w:t>
      </w:r>
      <w:r w:rsidR="0094241C">
        <w:rPr>
          <w:b/>
          <w:sz w:val="28"/>
          <w:szCs w:val="28"/>
        </w:rPr>
        <w:t xml:space="preserve"> </w:t>
      </w:r>
      <w:r w:rsidR="00B23607">
        <w:rPr>
          <w:b/>
          <w:sz w:val="28"/>
          <w:szCs w:val="28"/>
        </w:rPr>
        <w:t>European State Consolidation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325C7A" w:rsidRDefault="00B23607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Divine Right of Kings</w:t>
      </w:r>
      <w:r>
        <w:tab/>
      </w:r>
      <w:r>
        <w:tab/>
        <w:t>Glorious Revolution</w:t>
      </w:r>
      <w:r>
        <w:tab/>
      </w:r>
      <w:r>
        <w:tab/>
        <w:t>Parliamentary Monarchy</w:t>
      </w:r>
    </w:p>
    <w:p w:rsidR="00B23607" w:rsidRPr="00FA2AAC" w:rsidRDefault="00FA2AAC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A2AAC">
        <w:t>Fronde</w:t>
      </w:r>
      <w:proofErr w:type="spellEnd"/>
      <w:r w:rsidRPr="00FA2AAC">
        <w:t xml:space="preserve"> </w:t>
      </w:r>
      <w:r w:rsidRPr="00FA2AAC">
        <w:tab/>
      </w:r>
      <w:r w:rsidRPr="00FA2AAC">
        <w:tab/>
      </w:r>
      <w:r w:rsidRPr="00FA2AAC">
        <w:tab/>
      </w:r>
      <w:r w:rsidRPr="00FA2AAC">
        <w:tab/>
        <w:t>Pragmatic Sanction</w:t>
      </w:r>
      <w:r w:rsidRPr="00FA2AAC">
        <w:tab/>
      </w:r>
      <w:r w:rsidRPr="00FA2AAC">
        <w:tab/>
        <w:t>Jansenism</w:t>
      </w:r>
      <w:r w:rsidRPr="00FA2AAC">
        <w:tab/>
      </w:r>
      <w:r w:rsidRPr="00FA2AAC">
        <w:tab/>
      </w:r>
      <w:r w:rsidR="00B23607" w:rsidRPr="00FA2AAC">
        <w:t>Puritans</w:t>
      </w:r>
    </w:p>
    <w:p w:rsidR="00B23607" w:rsidRDefault="00B23607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Junkers</w:t>
      </w:r>
      <w:r>
        <w:tab/>
      </w:r>
      <w:r>
        <w:tab/>
      </w:r>
      <w:r>
        <w:tab/>
      </w:r>
      <w:r>
        <w:tab/>
        <w:t>political absolutism</w:t>
      </w:r>
      <w:r>
        <w:tab/>
      </w:r>
      <w:r>
        <w:tab/>
      </w:r>
      <w:proofErr w:type="spellStart"/>
      <w:r>
        <w:t>parlements</w:t>
      </w:r>
      <w:proofErr w:type="spellEnd"/>
    </w:p>
    <w:p w:rsidR="006A1A3B" w:rsidRDefault="00B23607">
      <w:r>
        <w:t>Review Questi</w:t>
      </w:r>
      <w:r w:rsidR="006A1A3B">
        <w:t>ons</w:t>
      </w:r>
    </w:p>
    <w:p w:rsidR="006A1A3B" w:rsidRPr="00677145" w:rsidRDefault="00B23607">
      <w:pPr>
        <w:rPr>
          <w:b/>
        </w:rPr>
      </w:pPr>
      <w:r>
        <w:rPr>
          <w:b/>
        </w:rPr>
        <w:t>The Netherlands: Golden Age to Decline</w:t>
      </w:r>
    </w:p>
    <w:p w:rsidR="009033C8" w:rsidRDefault="00B23607" w:rsidP="009033C8">
      <w:pPr>
        <w:pStyle w:val="ListParagraph"/>
        <w:numPr>
          <w:ilvl w:val="0"/>
          <w:numId w:val="1"/>
        </w:numPr>
      </w:pPr>
      <w:r>
        <w:t>What are the sources of Dutch prosperity and why did the Netherlands dec</w:t>
      </w:r>
      <w:r w:rsidR="00BF347B">
        <w:t>line in the eighteenth century?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>
      <w:pPr>
        <w:pStyle w:val="ListParagraph"/>
        <w:numPr>
          <w:ilvl w:val="0"/>
          <w:numId w:val="1"/>
        </w:numPr>
      </w:pPr>
      <w:r>
        <w:t>What two models of European political development emerged in England and France? Why were they different?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Pr="00BF347B" w:rsidRDefault="00BF347B" w:rsidP="00BF347B">
      <w:pPr>
        <w:rPr>
          <w:b/>
        </w:rPr>
      </w:pPr>
      <w:r w:rsidRPr="00BF347B">
        <w:rPr>
          <w:b/>
        </w:rPr>
        <w:lastRenderedPageBreak/>
        <w:t>Constitutional Crisis and Settlement in Stuart England</w:t>
      </w:r>
    </w:p>
    <w:p w:rsidR="00BF347B" w:rsidRDefault="00BF347B" w:rsidP="00BF347B">
      <w:pPr>
        <w:pStyle w:val="ListParagraph"/>
        <w:numPr>
          <w:ilvl w:val="0"/>
          <w:numId w:val="1"/>
        </w:numPr>
      </w:pPr>
      <w:r>
        <w:t>Why did the English king and Parliament quarrel in the 1640’s?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>
      <w:pPr>
        <w:pStyle w:val="ListParagraph"/>
        <w:numPr>
          <w:ilvl w:val="0"/>
          <w:numId w:val="1"/>
        </w:numPr>
      </w:pPr>
      <w:r>
        <w:t>What role did Puritanism (religion) play?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>
      <w:pPr>
        <w:pStyle w:val="ListParagraph"/>
        <w:numPr>
          <w:ilvl w:val="0"/>
          <w:numId w:val="1"/>
        </w:numPr>
      </w:pPr>
      <w:r>
        <w:t>What was the Glorious Revolution and why did it take place?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>
      <w:pPr>
        <w:pStyle w:val="ListParagraph"/>
        <w:numPr>
          <w:ilvl w:val="0"/>
          <w:numId w:val="1"/>
        </w:numPr>
      </w:pPr>
      <w:r>
        <w:t>Was the victory of Parliament over the monarchy inevitable? Why or why not?</w:t>
      </w:r>
    </w:p>
    <w:p w:rsidR="00BF347B" w:rsidRDefault="00BF347B" w:rsidP="00BF347B"/>
    <w:p w:rsidR="00BF347B" w:rsidRDefault="00BF347B" w:rsidP="00BF347B"/>
    <w:p w:rsidR="00BF347B" w:rsidRDefault="00BF347B" w:rsidP="00BF347B"/>
    <w:p w:rsidR="00BF347B" w:rsidRDefault="00BF347B" w:rsidP="00BF347B"/>
    <w:p w:rsidR="00BF347B" w:rsidRPr="00FA2AAC" w:rsidRDefault="00FA2AAC" w:rsidP="00BF347B">
      <w:pPr>
        <w:rPr>
          <w:b/>
        </w:rPr>
      </w:pPr>
      <w:r w:rsidRPr="00FA2AAC">
        <w:rPr>
          <w:b/>
        </w:rPr>
        <w:t>Rise of Absolute monarchy in France: The World of Louis XIV</w:t>
      </w:r>
    </w:p>
    <w:p w:rsidR="00FA2AAC" w:rsidRDefault="00BF347B" w:rsidP="00FA2AAC">
      <w:pPr>
        <w:pStyle w:val="ListParagraph"/>
        <w:numPr>
          <w:ilvl w:val="0"/>
          <w:numId w:val="1"/>
        </w:numPr>
      </w:pPr>
      <w:r>
        <w:t xml:space="preserve"> </w:t>
      </w:r>
      <w:r w:rsidR="00FA2AAC">
        <w:t>Why did France become an absolute monarchy?</w:t>
      </w:r>
    </w:p>
    <w:p w:rsidR="00FA2AAC" w:rsidRDefault="00FA2AAC" w:rsidP="00FA2AAC"/>
    <w:p w:rsidR="00FA2AAC" w:rsidRDefault="00FA2AAC" w:rsidP="00FA2AAC"/>
    <w:p w:rsidR="00FA2AAC" w:rsidRDefault="00FA2AAC" w:rsidP="00FA2AAC"/>
    <w:p w:rsidR="00FA2AAC" w:rsidRDefault="00FA2AAC" w:rsidP="00FA2AAC">
      <w:pPr>
        <w:pStyle w:val="ListParagraph"/>
        <w:numPr>
          <w:ilvl w:val="0"/>
          <w:numId w:val="1"/>
        </w:numPr>
      </w:pPr>
      <w:r>
        <w:lastRenderedPageBreak/>
        <w:t>How did Louis XIV consolidate his authority?</w:t>
      </w:r>
    </w:p>
    <w:p w:rsidR="00FA2AAC" w:rsidRDefault="00FA2AAC" w:rsidP="00FA2AAC"/>
    <w:p w:rsidR="00FA2AAC" w:rsidRDefault="00FA2AAC" w:rsidP="00FA2AAC"/>
    <w:p w:rsidR="00FA2AAC" w:rsidRDefault="00FA2AAC" w:rsidP="00FA2AAC"/>
    <w:p w:rsidR="00FA2AAC" w:rsidRDefault="00FA2AAC" w:rsidP="00FA2AAC"/>
    <w:p w:rsidR="00996EB2" w:rsidRDefault="00996EB2" w:rsidP="00FA2AAC">
      <w:pPr>
        <w:pStyle w:val="ListParagraph"/>
        <w:numPr>
          <w:ilvl w:val="0"/>
          <w:numId w:val="1"/>
        </w:numPr>
      </w:pPr>
      <w:r>
        <w:t>How did Louis XIV use ceremony and his royal court to strengthen his authority?</w:t>
      </w:r>
    </w:p>
    <w:p w:rsidR="00996EB2" w:rsidRDefault="00996EB2" w:rsidP="00996EB2"/>
    <w:p w:rsidR="00996EB2" w:rsidRDefault="00996EB2" w:rsidP="00996EB2"/>
    <w:p w:rsidR="00996EB2" w:rsidRDefault="00996EB2" w:rsidP="00996EB2"/>
    <w:p w:rsidR="00996EB2" w:rsidRDefault="00996EB2" w:rsidP="00996EB2"/>
    <w:p w:rsidR="00996EB2" w:rsidRDefault="00996EB2" w:rsidP="00996EB2">
      <w:r>
        <w:t xml:space="preserve">Debate </w:t>
      </w:r>
      <w:proofErr w:type="gramStart"/>
      <w:r>
        <w:t>Over</w:t>
      </w:r>
      <w:proofErr w:type="gramEnd"/>
      <w:r>
        <w:t xml:space="preserve"> the Origin and Character of Political Authority</w:t>
      </w:r>
    </w:p>
    <w:p w:rsidR="00996EB2" w:rsidRDefault="00996EB2" w:rsidP="00996EB2">
      <w:pPr>
        <w:pStyle w:val="ListParagraph"/>
        <w:numPr>
          <w:ilvl w:val="0"/>
          <w:numId w:val="1"/>
        </w:numPr>
      </w:pPr>
      <w:r>
        <w:t xml:space="preserve">Why might </w:t>
      </w:r>
      <w:proofErr w:type="spellStart"/>
      <w:r>
        <w:t>Boussuet</w:t>
      </w:r>
      <w:proofErr w:type="spellEnd"/>
      <w:r>
        <w:t xml:space="preserve"> have wished to make extravagant claims for absolute royal power?</w:t>
      </w:r>
    </w:p>
    <w:p w:rsidR="00996EB2" w:rsidRDefault="00996EB2" w:rsidP="00996EB2"/>
    <w:p w:rsidR="00996EB2" w:rsidRDefault="00996EB2" w:rsidP="00996EB2"/>
    <w:p w:rsidR="006B7DB5" w:rsidRDefault="006B7DB5" w:rsidP="00996EB2"/>
    <w:p w:rsidR="00996EB2" w:rsidRDefault="00996EB2" w:rsidP="00996EB2"/>
    <w:p w:rsidR="00996EB2" w:rsidRDefault="00996EB2" w:rsidP="00996EB2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Boussuet’s</w:t>
      </w:r>
      <w:proofErr w:type="spellEnd"/>
      <w:r>
        <w:t xml:space="preserve"> argument for absolute royal authority lead also to the need for a single uniform religion in France?</w:t>
      </w:r>
    </w:p>
    <w:p w:rsidR="00996EB2" w:rsidRDefault="00996EB2" w:rsidP="00996EB2"/>
    <w:p w:rsidR="00996EB2" w:rsidRDefault="00996EB2" w:rsidP="00996EB2"/>
    <w:p w:rsidR="006B7DB5" w:rsidRDefault="006B7DB5" w:rsidP="00996EB2"/>
    <w:p w:rsidR="00996EB2" w:rsidRDefault="00996EB2" w:rsidP="00996EB2">
      <w:pPr>
        <w:pStyle w:val="ListParagraph"/>
        <w:numPr>
          <w:ilvl w:val="0"/>
          <w:numId w:val="1"/>
        </w:numPr>
      </w:pPr>
      <w:r>
        <w:t xml:space="preserve">Why does Locke find an absolute monarch in conflict with his subjects and </w:t>
      </w:r>
      <w:proofErr w:type="gramStart"/>
      <w:r>
        <w:t>they</w:t>
      </w:r>
      <w:proofErr w:type="gramEnd"/>
      <w:r>
        <w:t xml:space="preserve"> with him?</w:t>
      </w:r>
    </w:p>
    <w:p w:rsidR="00996EB2" w:rsidRDefault="00996EB2" w:rsidP="00996EB2"/>
    <w:p w:rsidR="00996EB2" w:rsidRDefault="00996EB2" w:rsidP="00996EB2"/>
    <w:p w:rsidR="006B7DB5" w:rsidRDefault="006B7DB5" w:rsidP="00996EB2"/>
    <w:p w:rsidR="006B7DB5" w:rsidRDefault="006B7DB5" w:rsidP="00996EB2"/>
    <w:p w:rsidR="00996EB2" w:rsidRDefault="00996EB2" w:rsidP="00996EB2">
      <w:pPr>
        <w:pStyle w:val="ListParagraph"/>
        <w:numPr>
          <w:ilvl w:val="0"/>
          <w:numId w:val="1"/>
        </w:numPr>
      </w:pPr>
      <w:r>
        <w:lastRenderedPageBreak/>
        <w:t>How do Locke’s views serve to provide a foundation for parliamentary government?</w:t>
      </w:r>
    </w:p>
    <w:p w:rsidR="00996EB2" w:rsidRDefault="00996EB2" w:rsidP="00996EB2"/>
    <w:p w:rsidR="00996EB2" w:rsidRDefault="00996EB2" w:rsidP="00996EB2"/>
    <w:p w:rsidR="006B7DB5" w:rsidRDefault="006B7DB5" w:rsidP="00996EB2">
      <w:r>
        <w:t>Central and Eastern Europe</w:t>
      </w:r>
    </w:p>
    <w:p w:rsidR="00996EB2" w:rsidRDefault="00401604" w:rsidP="006B7DB5">
      <w:pPr>
        <w:pStyle w:val="ListParagraph"/>
        <w:numPr>
          <w:ilvl w:val="0"/>
          <w:numId w:val="1"/>
        </w:numPr>
      </w:pPr>
      <w:r>
        <w:t>What is the Pragmatic Sanction? Did it work? Why or why not?</w:t>
      </w:r>
    </w:p>
    <w:p w:rsidR="00996EB2" w:rsidRDefault="00996EB2" w:rsidP="00996EB2"/>
    <w:p w:rsidR="00996EB2" w:rsidRDefault="00996EB2" w:rsidP="00996EB2"/>
    <w:p w:rsidR="00FA2AAC" w:rsidRDefault="00996EB2" w:rsidP="00996EB2">
      <w:r>
        <w:t xml:space="preserve"> </w:t>
      </w:r>
    </w:p>
    <w:p w:rsidR="00FA2AAC" w:rsidRDefault="00FA2AAC" w:rsidP="00FA2AAC"/>
    <w:p w:rsidR="00325C7A" w:rsidRDefault="00325C7A" w:rsidP="00325C7A"/>
    <w:p w:rsidR="00325C7A" w:rsidRDefault="00401604" w:rsidP="00401604">
      <w:pPr>
        <w:pStyle w:val="ListParagraph"/>
        <w:numPr>
          <w:ilvl w:val="0"/>
          <w:numId w:val="1"/>
        </w:numPr>
      </w:pPr>
      <w:r>
        <w:t>How were the Hohenzollerns able to forge their diverse landholdings into the state of Prussia?</w:t>
      </w:r>
      <w:r w:rsidR="004907A5">
        <w:t xml:space="preserve"> What role did the Junkers play?</w:t>
      </w:r>
    </w:p>
    <w:p w:rsidR="004907A5" w:rsidRDefault="004907A5" w:rsidP="004907A5"/>
    <w:p w:rsidR="00401604" w:rsidRDefault="00401604" w:rsidP="00401604"/>
    <w:p w:rsidR="00401604" w:rsidRDefault="00401604" w:rsidP="00401604"/>
    <w:p w:rsidR="00401604" w:rsidRDefault="00401604" w:rsidP="00401604"/>
    <w:p w:rsidR="00401604" w:rsidRDefault="00401604" w:rsidP="00401604"/>
    <w:p w:rsidR="00401604" w:rsidRDefault="004907A5" w:rsidP="00401604">
      <w:pPr>
        <w:pStyle w:val="ListParagraph"/>
        <w:numPr>
          <w:ilvl w:val="0"/>
          <w:numId w:val="1"/>
        </w:numPr>
      </w:pPr>
      <w:r>
        <w:t xml:space="preserve">What </w:t>
      </w:r>
      <w:r w:rsidR="000012EC">
        <w:t xml:space="preserve">domestic and military </w:t>
      </w:r>
      <w:r>
        <w:t>reforms did Peter the Great institute in Russia?</w:t>
      </w:r>
    </w:p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p w:rsidR="00325C7A" w:rsidRDefault="00325C7A" w:rsidP="00325C7A"/>
    <w:sectPr w:rsidR="00325C7A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0012EC"/>
    <w:rsid w:val="00211C10"/>
    <w:rsid w:val="00325C7A"/>
    <w:rsid w:val="00401604"/>
    <w:rsid w:val="0044718A"/>
    <w:rsid w:val="00453F17"/>
    <w:rsid w:val="004907A5"/>
    <w:rsid w:val="00527BFA"/>
    <w:rsid w:val="00677145"/>
    <w:rsid w:val="006A1A3B"/>
    <w:rsid w:val="006B7DB5"/>
    <w:rsid w:val="007370DD"/>
    <w:rsid w:val="007413A8"/>
    <w:rsid w:val="00747B53"/>
    <w:rsid w:val="0078415A"/>
    <w:rsid w:val="007B7438"/>
    <w:rsid w:val="0082667E"/>
    <w:rsid w:val="00891533"/>
    <w:rsid w:val="008C3226"/>
    <w:rsid w:val="009033C8"/>
    <w:rsid w:val="0092273E"/>
    <w:rsid w:val="00932378"/>
    <w:rsid w:val="0094241C"/>
    <w:rsid w:val="00943436"/>
    <w:rsid w:val="00996EB2"/>
    <w:rsid w:val="00B23607"/>
    <w:rsid w:val="00B3339D"/>
    <w:rsid w:val="00BF347B"/>
    <w:rsid w:val="00C37494"/>
    <w:rsid w:val="00D8031B"/>
    <w:rsid w:val="00ED2F07"/>
    <w:rsid w:val="00F2087F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41369-7726-4358-858C-18B100A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5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Khan</cp:lastModifiedBy>
  <cp:revision>2</cp:revision>
  <dcterms:created xsi:type="dcterms:W3CDTF">2015-06-23T06:15:00Z</dcterms:created>
  <dcterms:modified xsi:type="dcterms:W3CDTF">2015-06-23T06:15:00Z</dcterms:modified>
</cp:coreProperties>
</file>