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B7" w:rsidRPr="000C4988" w:rsidRDefault="00927DB7" w:rsidP="00927DB7">
      <w:pPr>
        <w:pStyle w:val="Heading2"/>
      </w:pPr>
      <w:r>
        <w:rPr>
          <w:noProof/>
        </w:rPr>
        <w:pict>
          <v:shapetype id="_x0000_t202" coordsize="21600,21600" o:spt="202" path="m,l,21600r21600,l21600,xe">
            <v:stroke joinstyle="miter"/>
            <v:path gradientshapeok="t" o:connecttype="rect"/>
          </v:shapetype>
          <v:shape id="Text Box 2" o:spid="_x0000_s1028" type="#_x0000_t202" style="position:absolute;margin-left:391.6pt;margin-top:-4.3pt;width:71.1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">
            <v:textbox style="mso-fit-shape-to-text:t">
              <w:txbxContent>
                <w:p w:rsidR="00927DB7" w:rsidRPr="001607F1" w:rsidRDefault="00927DB7" w:rsidP="00927DB7">
                  <w:pPr>
                    <w:pStyle w:val="Heading2"/>
                    <w:jc w:val="center"/>
                    <w:rPr>
                      <w:b w:val="0"/>
                      <w:sz w:val="24"/>
                    </w:rPr>
                  </w:pPr>
                  <w:r w:rsidRPr="001607F1">
                    <w:rPr>
                      <w:b w:val="0"/>
                      <w:sz w:val="24"/>
                    </w:rPr>
                    <w:t>Document</w:t>
                  </w:r>
                </w:p>
                <w:p w:rsidR="00927DB7" w:rsidRDefault="00927DB7" w:rsidP="00927DB7">
                  <w:pPr>
                    <w:pStyle w:val="Heading2"/>
                    <w:jc w:val="center"/>
                  </w:pPr>
                  <w:r>
                    <w:t>1.1</w:t>
                  </w:r>
                </w:p>
              </w:txbxContent>
            </v:textbox>
          </v:shape>
        </w:pict>
      </w:r>
      <w:r>
        <w:t>The Four Horsemen</w:t>
      </w:r>
    </w:p>
    <w:p w:rsidR="00927DB7" w:rsidRPr="007B436B" w:rsidRDefault="00927DB7" w:rsidP="00927DB7">
      <w:pPr>
        <w:jc w:val="center"/>
        <w:outlineLvl w:val="3"/>
        <w:rPr>
          <w:rFonts w:eastAsia="Times New Roman" w:cs="Times New Roman"/>
          <w:b/>
          <w:bCs/>
          <w:sz w:val="12"/>
          <w:szCs w:val="24"/>
        </w:rPr>
      </w:pPr>
    </w:p>
    <w:p w:rsidR="00927DB7" w:rsidRPr="001607F1" w:rsidRDefault="00927DB7" w:rsidP="00927DB7">
      <w:pPr>
        <w:rPr>
          <w:rFonts w:ascii="Verona Serial" w:eastAsia="Times New Roman" w:hAnsi="Verona Serial" w:cs="Times New Roman"/>
          <w:bCs/>
          <w:sz w:val="24"/>
          <w:szCs w:val="36"/>
        </w:rPr>
      </w:pPr>
      <w:r w:rsidRPr="001607F1">
        <w:rPr>
          <w:rFonts w:ascii="Verona Serial" w:eastAsia="Times New Roman" w:hAnsi="Verona Serial" w:cs="Times New Roman"/>
          <w:bCs/>
          <w:sz w:val="24"/>
          <w:szCs w:val="36"/>
        </w:rPr>
        <w:t xml:space="preserve">From the </w:t>
      </w:r>
      <w:r w:rsidRPr="001607F1">
        <w:rPr>
          <w:rFonts w:ascii="Verona Serial" w:eastAsia="Times New Roman" w:hAnsi="Verona Serial" w:cs="Times New Roman"/>
          <w:bCs/>
          <w:i/>
          <w:sz w:val="24"/>
          <w:szCs w:val="36"/>
        </w:rPr>
        <w:t>Book of Revelation</w:t>
      </w:r>
      <w:r w:rsidRPr="001607F1">
        <w:rPr>
          <w:rFonts w:ascii="Verona Serial" w:eastAsia="Times New Roman" w:hAnsi="Verona Serial" w:cs="Times New Roman"/>
          <w:bCs/>
          <w:sz w:val="24"/>
          <w:szCs w:val="36"/>
        </w:rPr>
        <w:t>, Chapter 6 (KJV)</w:t>
      </w:r>
    </w:p>
    <w:p w:rsidR="00927DB7" w:rsidRPr="00F0407B" w:rsidRDefault="00927DB7" w:rsidP="00927DB7">
      <w:pPr>
        <w:spacing w:before="360" w:after="120"/>
        <w:rPr>
          <w:rFonts w:ascii="Garamond" w:eastAsia="Times New Roman" w:hAnsi="Garamond" w:cs="Arial"/>
          <w:sz w:val="25"/>
          <w:szCs w:val="25"/>
        </w:rPr>
      </w:pPr>
      <w:r w:rsidRPr="00F0407B">
        <w:rPr>
          <w:rFonts w:ascii="Garamond" w:hAnsi="Garamond" w:cs="Arial"/>
          <w:noProof/>
          <w:sz w:val="25"/>
          <w:szCs w:val="25"/>
        </w:rPr>
        <w:drawing>
          <wp:anchor distT="0" distB="0" distL="114300" distR="114300" simplePos="0" relativeHeight="251661312" behindDoc="0" locked="0" layoutInCell="1" allowOverlap="1">
            <wp:simplePos x="0" y="0"/>
            <wp:positionH relativeFrom="column">
              <wp:posOffset>3357245</wp:posOffset>
            </wp:positionH>
            <wp:positionV relativeFrom="paragraph">
              <wp:posOffset>238760</wp:posOffset>
            </wp:positionV>
            <wp:extent cx="2501900" cy="3544570"/>
            <wp:effectExtent l="0" t="0" r="0" b="0"/>
            <wp:wrapSquare wrapText="bothSides"/>
            <wp:docPr id="2" name="Picture 20" descr="File:Durer Revelation Four Ri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urer Revelation Four Rider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0" cy="3544570"/>
                    </a:xfrm>
                    <a:prstGeom prst="rect">
                      <a:avLst/>
                    </a:prstGeom>
                    <a:noFill/>
                    <a:ln>
                      <a:noFill/>
                    </a:ln>
                  </pic:spPr>
                </pic:pic>
              </a:graphicData>
            </a:graphic>
          </wp:anchor>
        </w:drawing>
      </w:r>
      <w:r w:rsidRPr="00F0407B">
        <w:rPr>
          <w:rFonts w:ascii="Garamond" w:eastAsia="Times New Roman" w:hAnsi="Garamond" w:cs="Arial"/>
          <w:sz w:val="25"/>
          <w:szCs w:val="25"/>
          <w:vertAlign w:val="superscript"/>
        </w:rPr>
        <w:t>1</w:t>
      </w:r>
      <w:r w:rsidRPr="00F0407B">
        <w:rPr>
          <w:rFonts w:ascii="Garamond" w:eastAsia="Times New Roman" w:hAnsi="Garamond" w:cs="Arial"/>
          <w:sz w:val="25"/>
          <w:szCs w:val="25"/>
        </w:rPr>
        <w:t xml:space="preserve">And I saw when the Lamb opened one of the seals, and I heard, as it were the noise of thunder, one of the four beasts saying, Come and see.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2</w:t>
      </w:r>
      <w:r w:rsidRPr="00F0407B">
        <w:rPr>
          <w:rFonts w:ascii="Garamond" w:eastAsia="Times New Roman" w:hAnsi="Garamond" w:cs="Arial"/>
          <w:sz w:val="25"/>
          <w:szCs w:val="25"/>
        </w:rPr>
        <w:t xml:space="preserve">And I saw, and behold a white horse: and he that sat on him had a bow; and a crown was given unto him: and he went forth conquering, and to conquer.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3</w:t>
      </w:r>
      <w:r w:rsidRPr="00F0407B">
        <w:rPr>
          <w:rFonts w:ascii="Garamond" w:eastAsia="Times New Roman" w:hAnsi="Garamond" w:cs="Arial"/>
          <w:sz w:val="25"/>
          <w:szCs w:val="25"/>
        </w:rPr>
        <w:t xml:space="preserve">And when he had opened the second seal, I heard the second beast say, Come and see.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4</w:t>
      </w:r>
      <w:r w:rsidRPr="00F0407B">
        <w:rPr>
          <w:rFonts w:ascii="Garamond" w:eastAsia="Times New Roman" w:hAnsi="Garamond" w:cs="Arial"/>
          <w:sz w:val="25"/>
          <w:szCs w:val="25"/>
        </w:rPr>
        <w:t xml:space="preserve">And there went out another horse that was red: and power was given to him that sat thereon to take peace from the earth, and that they should kill one another: and there was given unto him a great sword. </w:t>
      </w:r>
    </w:p>
    <w:p w:rsidR="00927DB7" w:rsidRPr="00F0407B" w:rsidRDefault="00927DB7" w:rsidP="00927DB7">
      <w:pPr>
        <w:spacing w:before="180" w:after="120"/>
        <w:rPr>
          <w:rFonts w:ascii="Garamond" w:eastAsia="Times New Roman" w:hAnsi="Garamond" w:cs="Arial"/>
          <w:sz w:val="25"/>
          <w:szCs w:val="25"/>
        </w:rPr>
      </w:pPr>
      <w:r w:rsidRPr="00C01AC6">
        <w:rPr>
          <w:rFonts w:ascii="Garamond" w:eastAsia="Times New Roman" w:hAnsi="Garamond" w:cs="Arial"/>
          <w:b/>
          <w:bCs/>
          <w:noProof/>
          <w:sz w:val="25"/>
          <w:szCs w:val="25"/>
        </w:rPr>
        <w:pict>
          <v:shape id="_x0000_s1029" type="#_x0000_t202" style="position:absolute;margin-left:264.35pt;margin-top:37.05pt;width:197.75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" stroked="f">
            <v:textbox style="mso-fit-shape-to-text:t">
              <w:txbxContent>
                <w:p w:rsidR="00927DB7" w:rsidRDefault="00927DB7" w:rsidP="00927DB7">
                  <w:r>
                    <w:rPr>
                      <w:rFonts w:ascii="Arial" w:hAnsi="Arial" w:cs="Arial"/>
                      <w:i/>
                      <w:iCs/>
                      <w:color w:val="000000"/>
                      <w:sz w:val="17"/>
                      <w:szCs w:val="17"/>
                      <w:shd w:val="clear" w:color="auto" w:fill="F9F9F9"/>
                    </w:rPr>
                    <w:t>The Horsemen of the Apocalypse</w:t>
                  </w:r>
                  <w:r>
                    <w:rPr>
                      <w:rFonts w:ascii="Arial" w:hAnsi="Arial" w:cs="Arial"/>
                      <w:color w:val="000000"/>
                      <w:sz w:val="17"/>
                      <w:szCs w:val="17"/>
                      <w:shd w:val="clear" w:color="auto" w:fill="F9F9F9"/>
                    </w:rPr>
                    <w:t xml:space="preserve">, depicted in a </w:t>
                  </w:r>
                  <w:r w:rsidRPr="001607F1">
                    <w:rPr>
                      <w:rFonts w:ascii="Arial" w:hAnsi="Arial" w:cs="Arial"/>
                      <w:sz w:val="17"/>
                      <w:szCs w:val="17"/>
                      <w:shd w:val="clear" w:color="auto" w:fill="F9F9F9"/>
                    </w:rPr>
                    <w:t>woodcut</w:t>
                  </w:r>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by</w:t>
                  </w:r>
                  <w:r>
                    <w:rPr>
                      <w:rStyle w:val="apple-converted-space"/>
                      <w:rFonts w:ascii="Arial" w:hAnsi="Arial" w:cs="Arial"/>
                      <w:color w:val="000000"/>
                      <w:sz w:val="17"/>
                      <w:szCs w:val="17"/>
                      <w:shd w:val="clear" w:color="auto" w:fill="F9F9F9"/>
                    </w:rPr>
                    <w:t> </w:t>
                  </w:r>
                  <w:hyperlink r:id="rId8" w:tooltip="Albrecht Dürer" w:history="1">
                    <w:r>
                      <w:rPr>
                        <w:rStyle w:val="Hyperlink"/>
                        <w:rFonts w:ascii="Arial" w:hAnsi="Arial" w:cs="Arial"/>
                        <w:color w:val="0B0080"/>
                        <w:sz w:val="17"/>
                        <w:szCs w:val="17"/>
                        <w:shd w:val="clear" w:color="auto" w:fill="F9F9F9"/>
                      </w:rPr>
                      <w:t xml:space="preserve">Albrecht </w:t>
                    </w:r>
                    <w:proofErr w:type="spellStart"/>
                    <w:r>
                      <w:rPr>
                        <w:rStyle w:val="Hyperlink"/>
                        <w:rFonts w:ascii="Arial" w:hAnsi="Arial" w:cs="Arial"/>
                        <w:color w:val="0B0080"/>
                        <w:sz w:val="17"/>
                        <w:szCs w:val="17"/>
                        <w:shd w:val="clear" w:color="auto" w:fill="F9F9F9"/>
                      </w:rPr>
                      <w:t>Dürer</w:t>
                    </w:r>
                    <w:proofErr w:type="spellEnd"/>
                  </w:hyperlink>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(ca. 1497–98)</w:t>
                  </w:r>
                </w:p>
              </w:txbxContent>
            </v:textbox>
          </v:shape>
        </w:pict>
      </w:r>
      <w:r w:rsidRPr="00F0407B">
        <w:rPr>
          <w:rFonts w:ascii="Garamond" w:eastAsia="Times New Roman" w:hAnsi="Garamond" w:cs="Arial"/>
          <w:sz w:val="25"/>
          <w:szCs w:val="25"/>
          <w:vertAlign w:val="superscript"/>
        </w:rPr>
        <w:t>5</w:t>
      </w:r>
      <w:r w:rsidRPr="00F0407B">
        <w:rPr>
          <w:rFonts w:ascii="Garamond" w:eastAsia="Times New Roman" w:hAnsi="Garamond" w:cs="Arial"/>
          <w:sz w:val="25"/>
          <w:szCs w:val="25"/>
        </w:rPr>
        <w:t xml:space="preserve">And when he had opened the third seal, I heard the third beast say, Come and see. And I beheld, and lo a black horse; and he that sat on him had a pair of balances in his hand.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6</w:t>
      </w:r>
      <w:r w:rsidRPr="00F0407B">
        <w:rPr>
          <w:rFonts w:ascii="Garamond" w:eastAsia="Times New Roman" w:hAnsi="Garamond" w:cs="Arial"/>
          <w:sz w:val="25"/>
          <w:szCs w:val="25"/>
        </w:rPr>
        <w:t>And I heard a voice in the midst of the four beasts say, A measure</w:t>
      </w:r>
      <w:r w:rsidRPr="00F0407B">
        <w:rPr>
          <w:rStyle w:val="FootnoteReference"/>
          <w:rFonts w:ascii="Garamond" w:eastAsia="Times New Roman" w:hAnsi="Garamond" w:cs="Arial"/>
          <w:sz w:val="25"/>
          <w:szCs w:val="25"/>
        </w:rPr>
        <w:footnoteReference w:id="1"/>
      </w:r>
      <w:r w:rsidRPr="00F0407B">
        <w:rPr>
          <w:rFonts w:ascii="Garamond" w:eastAsia="Times New Roman" w:hAnsi="Garamond" w:cs="Arial"/>
          <w:sz w:val="25"/>
          <w:szCs w:val="25"/>
        </w:rPr>
        <w:t xml:space="preserve"> of wheat for a [day’s wages], and three measures of barley for a [day’s wages]; and see thou hurt not the oil and the wine.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7</w:t>
      </w:r>
      <w:r w:rsidRPr="00F0407B">
        <w:rPr>
          <w:rFonts w:ascii="Garamond" w:eastAsia="Times New Roman" w:hAnsi="Garamond" w:cs="Arial"/>
          <w:sz w:val="25"/>
          <w:szCs w:val="25"/>
        </w:rPr>
        <w:t xml:space="preserve">And when he had opened the fourth seal, I heard the voice of the fourth beast say, </w:t>
      </w:r>
      <w:proofErr w:type="gramStart"/>
      <w:r w:rsidRPr="00F0407B">
        <w:rPr>
          <w:rFonts w:ascii="Garamond" w:eastAsia="Times New Roman" w:hAnsi="Garamond" w:cs="Arial"/>
          <w:sz w:val="25"/>
          <w:szCs w:val="25"/>
        </w:rPr>
        <w:t>Come</w:t>
      </w:r>
      <w:proofErr w:type="gramEnd"/>
      <w:r w:rsidRPr="00F0407B">
        <w:rPr>
          <w:rFonts w:ascii="Garamond" w:eastAsia="Times New Roman" w:hAnsi="Garamond" w:cs="Arial"/>
          <w:sz w:val="25"/>
          <w:szCs w:val="25"/>
        </w:rPr>
        <w:t xml:space="preserve"> and see.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8</w:t>
      </w:r>
      <w:r w:rsidRPr="00F0407B">
        <w:rPr>
          <w:rFonts w:ascii="Garamond" w:eastAsia="Times New Roman" w:hAnsi="Garamond" w:cs="Arial"/>
          <w:sz w:val="25"/>
          <w:szCs w:val="25"/>
        </w:rPr>
        <w:t xml:space="preserve">And I looked, and behold a pale horse: and his name that sat on him was Death, and Hell followed with him. And power was given unto them over the fourth part of the earth, to kill with sword, and with hunger, and with death, and with the beasts of the earth. </w:t>
      </w: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Pr="00255645" w:rsidRDefault="00927DB7" w:rsidP="00927DB7">
      <w:pPr>
        <w:rPr>
          <w:rFonts w:ascii="Verona Serial" w:hAnsi="Verona Serial" w:cs="Arial"/>
          <w:b/>
          <w:sz w:val="24"/>
        </w:rPr>
      </w:pPr>
      <w:r w:rsidRPr="00255645">
        <w:rPr>
          <w:rFonts w:ascii="Verona Serial" w:hAnsi="Verona Serial" w:cs="Arial"/>
          <w:b/>
          <w:sz w:val="24"/>
        </w:rPr>
        <w:lastRenderedPageBreak/>
        <w:t>Questions to Consider:</w:t>
      </w:r>
    </w:p>
    <w:p w:rsidR="00927DB7" w:rsidRPr="00255645" w:rsidRDefault="00927DB7" w:rsidP="00927DB7">
      <w:pPr>
        <w:rPr>
          <w:rFonts w:ascii="Arial" w:hAnsi="Arial" w:cs="Arial"/>
          <w:b/>
        </w:rPr>
      </w:pPr>
    </w:p>
    <w:p w:rsidR="00927DB7" w:rsidRPr="00927DB7" w:rsidRDefault="00927DB7" w:rsidP="00927DB7">
      <w:pPr>
        <w:pStyle w:val="ListParagraph"/>
        <w:numPr>
          <w:ilvl w:val="0"/>
          <w:numId w:val="1"/>
        </w:numPr>
        <w:rPr>
          <w:rFonts w:ascii="Arial" w:hAnsi="Arial" w:cs="Arial"/>
        </w:rPr>
      </w:pPr>
      <w:r w:rsidRPr="00255645">
        <w:rPr>
          <w:rFonts w:ascii="Arial" w:hAnsi="Arial" w:cs="Arial"/>
        </w:rPr>
        <w:t>Who were the Four Horsemen?  What did each horse symbolize?</w:t>
      </w:r>
    </w:p>
    <w:p w:rsidR="00927DB7" w:rsidRPr="00255645" w:rsidRDefault="00927DB7" w:rsidP="00927DB7">
      <w:pPr>
        <w:pStyle w:val="ListParagraph"/>
        <w:rPr>
          <w:rFonts w:ascii="Arial" w:hAnsi="Arial" w:cs="Arial"/>
        </w:rPr>
      </w:pPr>
    </w:p>
    <w:p w:rsidR="00927DB7" w:rsidRDefault="00927DB7" w:rsidP="00927DB7">
      <w:pPr>
        <w:pStyle w:val="ListParagraph"/>
        <w:numPr>
          <w:ilvl w:val="0"/>
          <w:numId w:val="1"/>
        </w:numPr>
        <w:rPr>
          <w:rFonts w:ascii="Arial" w:hAnsi="Arial" w:cs="Arial"/>
        </w:rPr>
      </w:pPr>
      <w:r w:rsidRPr="00255645">
        <w:rPr>
          <w:rFonts w:ascii="Arial" w:hAnsi="Arial" w:cs="Arial"/>
        </w:rPr>
        <w:t>Why would this passage have been so popular in the fourteenth century?  What historical developments convinced Europeans that they were experiencing the Apocalypse?</w:t>
      </w:r>
      <w:r w:rsidR="002735D3">
        <w:rPr>
          <w:rFonts w:ascii="Arial" w:hAnsi="Arial" w:cs="Arial"/>
        </w:rPr>
        <w:t xml:space="preserve"> (List as many as you can from the notes that you took over the summer)</w:t>
      </w:r>
    </w:p>
    <w:p w:rsidR="00927DB7" w:rsidRDefault="00927DB7" w:rsidP="00927DB7">
      <w:pPr>
        <w:rPr>
          <w:rFonts w:ascii="Arial" w:hAnsi="Arial" w:cs="Arial"/>
        </w:rPr>
      </w:pPr>
    </w:p>
    <w:p w:rsidR="00927DB7" w:rsidRDefault="00927DB7" w:rsidP="00927DB7"/>
    <w:tbl>
      <w:tblPr>
        <w:tblStyle w:val="TableGrid"/>
        <w:tblW w:w="9636" w:type="dxa"/>
        <w:tblLook w:val="04A0"/>
      </w:tblPr>
      <w:tblGrid>
        <w:gridCol w:w="4818"/>
        <w:gridCol w:w="4818"/>
      </w:tblGrid>
      <w:tr w:rsidR="002735D3" w:rsidTr="00700452">
        <w:trPr>
          <w:trHeight w:val="5290"/>
        </w:trPr>
        <w:tc>
          <w:tcPr>
            <w:tcW w:w="4818" w:type="dxa"/>
          </w:tcPr>
          <w:p w:rsidR="002735D3" w:rsidRDefault="002735D3" w:rsidP="00700452">
            <w:pPr>
              <w:jc w:val="center"/>
              <w:rPr>
                <w:rFonts w:ascii="Arial" w:hAnsi="Arial" w:cs="Arial"/>
                <w:b/>
              </w:rPr>
            </w:pPr>
            <w:r w:rsidRPr="006C5BA5">
              <w:rPr>
                <w:rFonts w:ascii="Arial" w:hAnsi="Arial" w:cs="Arial"/>
                <w:b/>
              </w:rPr>
              <w:t>Horse #1</w:t>
            </w:r>
          </w:p>
          <w:p w:rsidR="002735D3" w:rsidRPr="006C5BA5" w:rsidRDefault="002735D3" w:rsidP="00700452">
            <w:pPr>
              <w:jc w:val="center"/>
              <w:rPr>
                <w:rFonts w:ascii="Arial" w:hAnsi="Arial" w:cs="Arial"/>
                <w:b/>
              </w:rPr>
            </w:pPr>
          </w:p>
          <w:p w:rsidR="002735D3" w:rsidRDefault="002735D3" w:rsidP="00700452">
            <w:pPr>
              <w:rPr>
                <w:rFonts w:ascii="Arial" w:hAnsi="Arial" w:cs="Arial"/>
              </w:rPr>
            </w:pPr>
            <w:r>
              <w:rPr>
                <w:rFonts w:ascii="Arial" w:hAnsi="Arial" w:cs="Arial"/>
              </w:rPr>
              <w:t>My Group’s answer</w:t>
            </w:r>
          </w:p>
          <w:p w:rsidR="002735D3" w:rsidRDefault="002735D3" w:rsidP="00700452">
            <w:pPr>
              <w:rPr>
                <w:rFonts w:ascii="Arial" w:hAnsi="Arial" w:cs="Arial"/>
              </w:rPr>
            </w:pPr>
            <w:r>
              <w:rPr>
                <w:rFonts w:ascii="Arial" w:hAnsi="Arial" w:cs="Arial"/>
              </w:rPr>
              <w:t>Teacher’s answer</w:t>
            </w:r>
          </w:p>
          <w:p w:rsidR="002735D3" w:rsidRDefault="002735D3" w:rsidP="00700452">
            <w:pPr>
              <w:rPr>
                <w:rFonts w:ascii="Arial" w:hAnsi="Arial" w:cs="Arial"/>
              </w:rPr>
            </w:pPr>
          </w:p>
          <w:p w:rsidR="002735D3" w:rsidRPr="00B9414D" w:rsidRDefault="002735D3" w:rsidP="00700452">
            <w:pPr>
              <w:rPr>
                <w:rFonts w:ascii="Arial" w:hAnsi="Arial" w:cs="Arial"/>
                <w:b/>
              </w:rPr>
            </w:pPr>
            <w:r w:rsidRPr="00B9414D">
              <w:rPr>
                <w:rFonts w:ascii="Arial" w:hAnsi="Arial" w:cs="Arial"/>
                <w:b/>
              </w:rPr>
              <w:t>Events of 14</w:t>
            </w:r>
            <w:r w:rsidRPr="00B9414D">
              <w:rPr>
                <w:rFonts w:ascii="Arial" w:hAnsi="Arial" w:cs="Arial"/>
                <w:b/>
                <w:vertAlign w:val="superscript"/>
              </w:rPr>
              <w:t>th</w:t>
            </w:r>
            <w:r w:rsidRPr="00B9414D">
              <w:rPr>
                <w:rFonts w:ascii="Arial" w:hAnsi="Arial" w:cs="Arial"/>
                <w:b/>
              </w:rPr>
              <w:t xml:space="preserve"> Century</w:t>
            </w:r>
          </w:p>
        </w:tc>
        <w:tc>
          <w:tcPr>
            <w:tcW w:w="4818" w:type="dxa"/>
          </w:tcPr>
          <w:p w:rsidR="002735D3" w:rsidRDefault="002735D3" w:rsidP="00700452">
            <w:pPr>
              <w:jc w:val="center"/>
              <w:rPr>
                <w:rFonts w:ascii="Arial" w:hAnsi="Arial" w:cs="Arial"/>
                <w:b/>
              </w:rPr>
            </w:pPr>
            <w:r>
              <w:rPr>
                <w:rFonts w:ascii="Arial" w:hAnsi="Arial" w:cs="Arial"/>
                <w:b/>
              </w:rPr>
              <w:t>Horse #2</w:t>
            </w:r>
          </w:p>
          <w:p w:rsidR="002735D3" w:rsidRPr="006C5BA5" w:rsidRDefault="002735D3" w:rsidP="00700452">
            <w:pPr>
              <w:jc w:val="center"/>
              <w:rPr>
                <w:rFonts w:ascii="Arial" w:hAnsi="Arial" w:cs="Arial"/>
                <w:b/>
              </w:rPr>
            </w:pPr>
          </w:p>
          <w:p w:rsidR="002735D3" w:rsidRDefault="002735D3" w:rsidP="00700452">
            <w:pPr>
              <w:rPr>
                <w:rFonts w:ascii="Arial" w:hAnsi="Arial" w:cs="Arial"/>
              </w:rPr>
            </w:pPr>
            <w:r>
              <w:rPr>
                <w:rFonts w:ascii="Arial" w:hAnsi="Arial" w:cs="Arial"/>
              </w:rPr>
              <w:t>My Group’s answer</w:t>
            </w:r>
          </w:p>
          <w:p w:rsidR="002735D3" w:rsidRDefault="002735D3" w:rsidP="00700452">
            <w:pPr>
              <w:rPr>
                <w:rFonts w:ascii="Arial" w:hAnsi="Arial" w:cs="Arial"/>
              </w:rPr>
            </w:pPr>
            <w:r>
              <w:rPr>
                <w:rFonts w:ascii="Arial" w:hAnsi="Arial" w:cs="Arial"/>
              </w:rPr>
              <w:t>Teacher’s answer</w:t>
            </w:r>
          </w:p>
          <w:p w:rsidR="002735D3" w:rsidRDefault="002735D3" w:rsidP="00700452">
            <w:pPr>
              <w:rPr>
                <w:rFonts w:ascii="Arial" w:hAnsi="Arial" w:cs="Arial"/>
              </w:rPr>
            </w:pPr>
          </w:p>
          <w:p w:rsidR="002735D3" w:rsidRPr="00B9414D" w:rsidRDefault="002735D3" w:rsidP="00700452">
            <w:pPr>
              <w:rPr>
                <w:rFonts w:ascii="Arial" w:hAnsi="Arial" w:cs="Arial"/>
                <w:b/>
              </w:rPr>
            </w:pPr>
            <w:r w:rsidRPr="00B9414D">
              <w:rPr>
                <w:rFonts w:ascii="Arial" w:hAnsi="Arial" w:cs="Arial"/>
                <w:b/>
              </w:rPr>
              <w:t>Events of 14</w:t>
            </w:r>
            <w:r w:rsidRPr="00B9414D">
              <w:rPr>
                <w:rFonts w:ascii="Arial" w:hAnsi="Arial" w:cs="Arial"/>
                <w:b/>
                <w:vertAlign w:val="superscript"/>
              </w:rPr>
              <w:t>th</w:t>
            </w:r>
            <w:r w:rsidRPr="00B9414D">
              <w:rPr>
                <w:rFonts w:ascii="Arial" w:hAnsi="Arial" w:cs="Arial"/>
                <w:b/>
              </w:rPr>
              <w:t xml:space="preserve"> Century</w:t>
            </w:r>
          </w:p>
        </w:tc>
      </w:tr>
      <w:tr w:rsidR="002735D3" w:rsidTr="00700452">
        <w:trPr>
          <w:trHeight w:val="5290"/>
        </w:trPr>
        <w:tc>
          <w:tcPr>
            <w:tcW w:w="4818" w:type="dxa"/>
          </w:tcPr>
          <w:p w:rsidR="002735D3" w:rsidRDefault="002735D3" w:rsidP="00700452">
            <w:pPr>
              <w:jc w:val="center"/>
              <w:rPr>
                <w:rFonts w:ascii="Arial" w:hAnsi="Arial" w:cs="Arial"/>
                <w:b/>
              </w:rPr>
            </w:pPr>
            <w:r w:rsidRPr="006C5BA5">
              <w:rPr>
                <w:rFonts w:ascii="Arial" w:hAnsi="Arial" w:cs="Arial"/>
                <w:b/>
              </w:rPr>
              <w:t>Horse #3</w:t>
            </w:r>
          </w:p>
          <w:p w:rsidR="002735D3" w:rsidRPr="006C5BA5" w:rsidRDefault="002735D3" w:rsidP="00700452">
            <w:pPr>
              <w:jc w:val="center"/>
              <w:rPr>
                <w:rFonts w:ascii="Arial" w:hAnsi="Arial" w:cs="Arial"/>
                <w:b/>
              </w:rPr>
            </w:pPr>
          </w:p>
          <w:p w:rsidR="002735D3" w:rsidRDefault="002735D3" w:rsidP="00700452">
            <w:pPr>
              <w:rPr>
                <w:rFonts w:ascii="Arial" w:hAnsi="Arial" w:cs="Arial"/>
              </w:rPr>
            </w:pPr>
            <w:r>
              <w:rPr>
                <w:rFonts w:ascii="Arial" w:hAnsi="Arial" w:cs="Arial"/>
              </w:rPr>
              <w:t>My Group’s answer</w:t>
            </w:r>
          </w:p>
          <w:p w:rsidR="002735D3" w:rsidRDefault="002735D3" w:rsidP="00700452">
            <w:pPr>
              <w:rPr>
                <w:rFonts w:ascii="Arial" w:hAnsi="Arial" w:cs="Arial"/>
              </w:rPr>
            </w:pPr>
            <w:r>
              <w:rPr>
                <w:rFonts w:ascii="Arial" w:hAnsi="Arial" w:cs="Arial"/>
              </w:rPr>
              <w:t>Teacher’s answer</w:t>
            </w:r>
          </w:p>
          <w:p w:rsidR="002735D3" w:rsidRDefault="002735D3" w:rsidP="00700452">
            <w:pPr>
              <w:rPr>
                <w:rFonts w:ascii="Arial" w:hAnsi="Arial" w:cs="Arial"/>
              </w:rPr>
            </w:pPr>
          </w:p>
          <w:p w:rsidR="002735D3" w:rsidRPr="00B9414D" w:rsidRDefault="002735D3" w:rsidP="00700452">
            <w:pPr>
              <w:rPr>
                <w:rFonts w:ascii="Arial" w:hAnsi="Arial" w:cs="Arial"/>
                <w:b/>
              </w:rPr>
            </w:pPr>
            <w:r w:rsidRPr="00B9414D">
              <w:rPr>
                <w:rFonts w:ascii="Arial" w:hAnsi="Arial" w:cs="Arial"/>
                <w:b/>
              </w:rPr>
              <w:t>Events of 14</w:t>
            </w:r>
            <w:r w:rsidRPr="00B9414D">
              <w:rPr>
                <w:rFonts w:ascii="Arial" w:hAnsi="Arial" w:cs="Arial"/>
                <w:b/>
                <w:vertAlign w:val="superscript"/>
              </w:rPr>
              <w:t>th</w:t>
            </w:r>
            <w:r w:rsidRPr="00B9414D">
              <w:rPr>
                <w:rFonts w:ascii="Arial" w:hAnsi="Arial" w:cs="Arial"/>
                <w:b/>
              </w:rPr>
              <w:t xml:space="preserve"> Century</w:t>
            </w:r>
          </w:p>
        </w:tc>
        <w:tc>
          <w:tcPr>
            <w:tcW w:w="4818" w:type="dxa"/>
          </w:tcPr>
          <w:p w:rsidR="002735D3" w:rsidRDefault="002735D3" w:rsidP="00700452">
            <w:pPr>
              <w:jc w:val="center"/>
              <w:rPr>
                <w:rFonts w:ascii="Arial" w:hAnsi="Arial" w:cs="Arial"/>
                <w:b/>
              </w:rPr>
            </w:pPr>
            <w:r w:rsidRPr="006C5BA5">
              <w:rPr>
                <w:rFonts w:ascii="Arial" w:hAnsi="Arial" w:cs="Arial"/>
                <w:b/>
              </w:rPr>
              <w:t>Horse #4</w:t>
            </w:r>
          </w:p>
          <w:p w:rsidR="002735D3" w:rsidRPr="006C5BA5" w:rsidRDefault="002735D3" w:rsidP="00700452">
            <w:pPr>
              <w:jc w:val="center"/>
              <w:rPr>
                <w:rFonts w:ascii="Arial" w:hAnsi="Arial" w:cs="Arial"/>
                <w:b/>
              </w:rPr>
            </w:pPr>
          </w:p>
          <w:p w:rsidR="002735D3" w:rsidRDefault="002735D3" w:rsidP="00700452">
            <w:pPr>
              <w:rPr>
                <w:rFonts w:ascii="Arial" w:hAnsi="Arial" w:cs="Arial"/>
              </w:rPr>
            </w:pPr>
            <w:r>
              <w:rPr>
                <w:rFonts w:ascii="Arial" w:hAnsi="Arial" w:cs="Arial"/>
              </w:rPr>
              <w:t>My Group’s answer</w:t>
            </w:r>
          </w:p>
          <w:p w:rsidR="002735D3" w:rsidRDefault="002735D3" w:rsidP="00700452">
            <w:pPr>
              <w:rPr>
                <w:rFonts w:ascii="Arial" w:hAnsi="Arial" w:cs="Arial"/>
              </w:rPr>
            </w:pPr>
            <w:r>
              <w:rPr>
                <w:rFonts w:ascii="Arial" w:hAnsi="Arial" w:cs="Arial"/>
              </w:rPr>
              <w:t>Teacher’s answer</w:t>
            </w:r>
          </w:p>
          <w:p w:rsidR="002735D3" w:rsidRDefault="002735D3" w:rsidP="00700452">
            <w:pPr>
              <w:rPr>
                <w:rFonts w:ascii="Arial" w:hAnsi="Arial" w:cs="Arial"/>
              </w:rPr>
            </w:pPr>
          </w:p>
          <w:p w:rsidR="002735D3" w:rsidRPr="00B9414D" w:rsidRDefault="002735D3" w:rsidP="00700452">
            <w:pPr>
              <w:rPr>
                <w:rFonts w:ascii="Arial" w:hAnsi="Arial" w:cs="Arial"/>
                <w:b/>
              </w:rPr>
            </w:pPr>
            <w:r w:rsidRPr="00B9414D">
              <w:rPr>
                <w:rFonts w:ascii="Arial" w:hAnsi="Arial" w:cs="Arial"/>
                <w:b/>
              </w:rPr>
              <w:t>Events of 14</w:t>
            </w:r>
            <w:r w:rsidRPr="00B9414D">
              <w:rPr>
                <w:rFonts w:ascii="Arial" w:hAnsi="Arial" w:cs="Arial"/>
                <w:b/>
                <w:vertAlign w:val="superscript"/>
              </w:rPr>
              <w:t>th</w:t>
            </w:r>
            <w:r w:rsidRPr="00B9414D">
              <w:rPr>
                <w:rFonts w:ascii="Arial" w:hAnsi="Arial" w:cs="Arial"/>
                <w:b/>
              </w:rPr>
              <w:t xml:space="preserve"> Century</w:t>
            </w:r>
          </w:p>
        </w:tc>
      </w:tr>
      <w:tr w:rsidR="00B9414D" w:rsidTr="00B9414D">
        <w:trPr>
          <w:trHeight w:val="5290"/>
        </w:trPr>
        <w:tc>
          <w:tcPr>
            <w:tcW w:w="4818" w:type="dxa"/>
          </w:tcPr>
          <w:p w:rsidR="00B9414D" w:rsidRDefault="00B9414D" w:rsidP="00700452">
            <w:pPr>
              <w:jc w:val="center"/>
              <w:rPr>
                <w:rFonts w:ascii="Arial" w:hAnsi="Arial" w:cs="Arial"/>
                <w:b/>
              </w:rPr>
            </w:pPr>
            <w:r w:rsidRPr="006C5BA5">
              <w:rPr>
                <w:rFonts w:ascii="Arial" w:hAnsi="Arial" w:cs="Arial"/>
                <w:b/>
              </w:rPr>
              <w:lastRenderedPageBreak/>
              <w:t>Horse #1</w:t>
            </w:r>
          </w:p>
          <w:p w:rsidR="00B9414D" w:rsidRPr="006C5BA5" w:rsidRDefault="00B9414D" w:rsidP="00700452">
            <w:pPr>
              <w:jc w:val="center"/>
              <w:rPr>
                <w:rFonts w:ascii="Arial" w:hAnsi="Arial" w:cs="Arial"/>
                <w:b/>
              </w:rPr>
            </w:pPr>
          </w:p>
          <w:p w:rsidR="00B9414D" w:rsidRDefault="00B9414D" w:rsidP="00700452">
            <w:pPr>
              <w:rPr>
                <w:rFonts w:ascii="Arial" w:hAnsi="Arial" w:cs="Arial"/>
              </w:rPr>
            </w:pPr>
            <w:r>
              <w:rPr>
                <w:rFonts w:ascii="Arial" w:hAnsi="Arial" w:cs="Arial"/>
              </w:rPr>
              <w:t>My Group’s answer</w:t>
            </w:r>
          </w:p>
          <w:p w:rsidR="00B9414D" w:rsidRDefault="00B9414D" w:rsidP="00700452">
            <w:pPr>
              <w:rPr>
                <w:rFonts w:ascii="Arial" w:hAnsi="Arial" w:cs="Arial"/>
              </w:rPr>
            </w:pPr>
            <w:r>
              <w:rPr>
                <w:rFonts w:ascii="Arial" w:hAnsi="Arial" w:cs="Arial"/>
              </w:rPr>
              <w:t>Teacher’s answer: Pestilence</w:t>
            </w:r>
          </w:p>
          <w:p w:rsidR="00B9414D" w:rsidRDefault="00B9414D" w:rsidP="00700452">
            <w:pPr>
              <w:rPr>
                <w:rFonts w:ascii="Arial" w:hAnsi="Arial" w:cs="Arial"/>
              </w:rPr>
            </w:pPr>
          </w:p>
          <w:p w:rsidR="00B9414D" w:rsidRPr="00B9414D" w:rsidRDefault="00B9414D" w:rsidP="00700452">
            <w:pPr>
              <w:rPr>
                <w:rFonts w:ascii="Arial" w:hAnsi="Arial" w:cs="Arial"/>
                <w:b/>
              </w:rPr>
            </w:pPr>
            <w:r w:rsidRPr="00B9414D">
              <w:rPr>
                <w:rFonts w:ascii="Arial" w:hAnsi="Arial" w:cs="Arial"/>
                <w:b/>
              </w:rPr>
              <w:t>Events of 14</w:t>
            </w:r>
            <w:r w:rsidRPr="00B9414D">
              <w:rPr>
                <w:rFonts w:ascii="Arial" w:hAnsi="Arial" w:cs="Arial"/>
                <w:b/>
                <w:vertAlign w:val="superscript"/>
              </w:rPr>
              <w:t>th</w:t>
            </w:r>
            <w:r w:rsidRPr="00B9414D">
              <w:rPr>
                <w:rFonts w:ascii="Arial" w:hAnsi="Arial" w:cs="Arial"/>
                <w:b/>
              </w:rPr>
              <w:t xml:space="preserve"> Century</w:t>
            </w:r>
          </w:p>
          <w:p w:rsidR="00B9414D" w:rsidRDefault="00B9414D" w:rsidP="00700452">
            <w:pPr>
              <w:rPr>
                <w:rFonts w:ascii="Arial" w:hAnsi="Arial" w:cs="Arial"/>
              </w:rPr>
            </w:pPr>
            <w:r>
              <w:rPr>
                <w:rFonts w:ascii="Arial" w:hAnsi="Arial" w:cs="Arial"/>
              </w:rPr>
              <w:t>1.1347-48  Black Death</w:t>
            </w:r>
          </w:p>
          <w:p w:rsidR="00B9414D" w:rsidRDefault="00B9414D" w:rsidP="00700452">
            <w:pPr>
              <w:rPr>
                <w:rFonts w:ascii="Arial" w:hAnsi="Arial" w:cs="Arial"/>
              </w:rPr>
            </w:pPr>
            <w:r>
              <w:rPr>
                <w:rFonts w:ascii="Arial" w:hAnsi="Arial" w:cs="Arial"/>
              </w:rPr>
              <w:t>2. 1318 – Sheep infection</w:t>
            </w:r>
          </w:p>
          <w:p w:rsidR="00B142A0" w:rsidRDefault="00B142A0" w:rsidP="00700452">
            <w:pPr>
              <w:rPr>
                <w:rFonts w:ascii="Arial" w:hAnsi="Arial" w:cs="Arial"/>
              </w:rPr>
            </w:pPr>
            <w:r>
              <w:rPr>
                <w:rFonts w:ascii="Arial" w:hAnsi="Arial" w:cs="Arial"/>
              </w:rPr>
              <w:t>3. Periodic return of Plague in summer months</w:t>
            </w:r>
          </w:p>
        </w:tc>
        <w:tc>
          <w:tcPr>
            <w:tcW w:w="4818" w:type="dxa"/>
          </w:tcPr>
          <w:p w:rsidR="00B9414D" w:rsidRDefault="00B9414D" w:rsidP="00700452">
            <w:pPr>
              <w:jc w:val="center"/>
              <w:rPr>
                <w:rFonts w:ascii="Arial" w:hAnsi="Arial" w:cs="Arial"/>
                <w:b/>
              </w:rPr>
            </w:pPr>
            <w:r>
              <w:rPr>
                <w:rFonts w:ascii="Arial" w:hAnsi="Arial" w:cs="Arial"/>
                <w:b/>
              </w:rPr>
              <w:t>Horse #2</w:t>
            </w:r>
          </w:p>
          <w:p w:rsidR="00B9414D" w:rsidRPr="006C5BA5" w:rsidRDefault="00B9414D" w:rsidP="00700452">
            <w:pPr>
              <w:jc w:val="center"/>
              <w:rPr>
                <w:rFonts w:ascii="Arial" w:hAnsi="Arial" w:cs="Arial"/>
                <w:b/>
              </w:rPr>
            </w:pPr>
          </w:p>
          <w:p w:rsidR="00B9414D" w:rsidRDefault="00B9414D" w:rsidP="00700452">
            <w:pPr>
              <w:rPr>
                <w:rFonts w:ascii="Arial" w:hAnsi="Arial" w:cs="Arial"/>
              </w:rPr>
            </w:pPr>
            <w:r>
              <w:rPr>
                <w:rFonts w:ascii="Arial" w:hAnsi="Arial" w:cs="Arial"/>
              </w:rPr>
              <w:t>My Group’s answer</w:t>
            </w:r>
          </w:p>
          <w:p w:rsidR="00B9414D" w:rsidRDefault="00B9414D" w:rsidP="00700452">
            <w:pPr>
              <w:rPr>
                <w:rFonts w:ascii="Arial" w:hAnsi="Arial" w:cs="Arial"/>
              </w:rPr>
            </w:pPr>
            <w:r>
              <w:rPr>
                <w:rFonts w:ascii="Arial" w:hAnsi="Arial" w:cs="Arial"/>
              </w:rPr>
              <w:t>Teacher’s answer: War and Unrest</w:t>
            </w:r>
          </w:p>
          <w:p w:rsidR="00B9414D" w:rsidRDefault="00B9414D" w:rsidP="00700452">
            <w:pPr>
              <w:rPr>
                <w:rFonts w:ascii="Arial" w:hAnsi="Arial" w:cs="Arial"/>
              </w:rPr>
            </w:pPr>
          </w:p>
          <w:p w:rsidR="00B9414D" w:rsidRPr="00B9414D" w:rsidRDefault="00B9414D" w:rsidP="00700452">
            <w:pPr>
              <w:rPr>
                <w:rFonts w:ascii="Arial" w:hAnsi="Arial" w:cs="Arial"/>
                <w:b/>
              </w:rPr>
            </w:pPr>
            <w:r w:rsidRPr="00B9414D">
              <w:rPr>
                <w:rFonts w:ascii="Arial" w:hAnsi="Arial" w:cs="Arial"/>
                <w:b/>
              </w:rPr>
              <w:t>Events of 14</w:t>
            </w:r>
            <w:r w:rsidRPr="00B9414D">
              <w:rPr>
                <w:rFonts w:ascii="Arial" w:hAnsi="Arial" w:cs="Arial"/>
                <w:b/>
                <w:vertAlign w:val="superscript"/>
              </w:rPr>
              <w:t>th</w:t>
            </w:r>
            <w:r w:rsidRPr="00B9414D">
              <w:rPr>
                <w:rFonts w:ascii="Arial" w:hAnsi="Arial" w:cs="Arial"/>
                <w:b/>
              </w:rPr>
              <w:t xml:space="preserve"> Century</w:t>
            </w:r>
          </w:p>
          <w:p w:rsidR="00B9414D" w:rsidRDefault="00B9414D" w:rsidP="00700452">
            <w:pPr>
              <w:rPr>
                <w:rFonts w:ascii="Arial" w:hAnsi="Arial" w:cs="Arial"/>
              </w:rPr>
            </w:pPr>
            <w:r>
              <w:rPr>
                <w:rFonts w:ascii="Arial" w:hAnsi="Arial" w:cs="Arial"/>
              </w:rPr>
              <w:t>1. 100 years war</w:t>
            </w:r>
            <w:r w:rsidR="00B142A0">
              <w:rPr>
                <w:rFonts w:ascii="Arial" w:hAnsi="Arial" w:cs="Arial"/>
              </w:rPr>
              <w:t xml:space="preserve"> 1337-1453</w:t>
            </w:r>
          </w:p>
          <w:p w:rsidR="00B9414D" w:rsidRDefault="00B9414D" w:rsidP="00700452">
            <w:pPr>
              <w:rPr>
                <w:rFonts w:ascii="Arial" w:hAnsi="Arial" w:cs="Arial"/>
              </w:rPr>
            </w:pPr>
            <w:r>
              <w:rPr>
                <w:rFonts w:ascii="Arial" w:hAnsi="Arial" w:cs="Arial"/>
              </w:rPr>
              <w:t>2. Civil wars</w:t>
            </w:r>
          </w:p>
          <w:p w:rsidR="00B9414D" w:rsidRPr="00B9414D" w:rsidRDefault="00B9414D" w:rsidP="00700452">
            <w:pPr>
              <w:ind w:left="720"/>
              <w:rPr>
                <w:rFonts w:ascii="Arial" w:hAnsi="Arial" w:cs="Arial"/>
                <w:sz w:val="16"/>
              </w:rPr>
            </w:pPr>
            <w:r w:rsidRPr="00B9414D">
              <w:rPr>
                <w:rFonts w:ascii="Arial" w:hAnsi="Arial" w:cs="Arial"/>
                <w:sz w:val="16"/>
              </w:rPr>
              <w:t>England – War of the Roses</w:t>
            </w:r>
            <w:r w:rsidR="00C605A9">
              <w:rPr>
                <w:rFonts w:ascii="Arial" w:hAnsi="Arial" w:cs="Arial"/>
                <w:sz w:val="16"/>
              </w:rPr>
              <w:t xml:space="preserve"> -1485</w:t>
            </w:r>
          </w:p>
          <w:p w:rsidR="00B9414D" w:rsidRPr="00B9414D" w:rsidRDefault="00B9414D" w:rsidP="00700452">
            <w:pPr>
              <w:ind w:left="720"/>
              <w:rPr>
                <w:rFonts w:ascii="Arial" w:hAnsi="Arial" w:cs="Arial"/>
                <w:sz w:val="16"/>
              </w:rPr>
            </w:pPr>
            <w:r w:rsidRPr="00B9414D">
              <w:rPr>
                <w:rFonts w:ascii="Arial" w:hAnsi="Arial" w:cs="Arial"/>
                <w:sz w:val="16"/>
              </w:rPr>
              <w:t xml:space="preserve">                  </w:t>
            </w:r>
            <w:proofErr w:type="spellStart"/>
            <w:r>
              <w:rPr>
                <w:rFonts w:ascii="Arial" w:hAnsi="Arial" w:cs="Arial"/>
                <w:sz w:val="16"/>
              </w:rPr>
              <w:t>Wat</w:t>
            </w:r>
            <w:proofErr w:type="spellEnd"/>
            <w:r>
              <w:rPr>
                <w:rFonts w:ascii="Arial" w:hAnsi="Arial" w:cs="Arial"/>
                <w:sz w:val="16"/>
              </w:rPr>
              <w:t xml:space="preserve"> Tyler &amp; </w:t>
            </w:r>
            <w:proofErr w:type="spellStart"/>
            <w:r>
              <w:rPr>
                <w:rFonts w:ascii="Arial" w:hAnsi="Arial" w:cs="Arial"/>
                <w:sz w:val="16"/>
              </w:rPr>
              <w:t>P</w:t>
            </w:r>
            <w:r w:rsidRPr="00B9414D">
              <w:rPr>
                <w:rFonts w:ascii="Arial" w:hAnsi="Arial" w:cs="Arial"/>
                <w:sz w:val="16"/>
              </w:rPr>
              <w:t>easan</w:t>
            </w:r>
            <w:r>
              <w:rPr>
                <w:rFonts w:ascii="Arial" w:hAnsi="Arial" w:cs="Arial"/>
                <w:sz w:val="16"/>
              </w:rPr>
              <w:t>’</w:t>
            </w:r>
            <w:r w:rsidRPr="00B9414D">
              <w:rPr>
                <w:rFonts w:ascii="Arial" w:hAnsi="Arial" w:cs="Arial"/>
                <w:sz w:val="16"/>
              </w:rPr>
              <w:t>ts</w:t>
            </w:r>
            <w:proofErr w:type="spellEnd"/>
            <w:r w:rsidRPr="00B9414D">
              <w:rPr>
                <w:rFonts w:ascii="Arial" w:hAnsi="Arial" w:cs="Arial"/>
                <w:sz w:val="16"/>
              </w:rPr>
              <w:t xml:space="preserve"> Revolt</w:t>
            </w:r>
            <w:r>
              <w:rPr>
                <w:rFonts w:ascii="Arial" w:hAnsi="Arial" w:cs="Arial"/>
                <w:sz w:val="16"/>
              </w:rPr>
              <w:t xml:space="preserve"> 1381</w:t>
            </w:r>
          </w:p>
          <w:p w:rsidR="00B9414D" w:rsidRPr="00B9414D" w:rsidRDefault="00B9414D" w:rsidP="00700452">
            <w:pPr>
              <w:ind w:left="720"/>
              <w:rPr>
                <w:rFonts w:ascii="Arial" w:hAnsi="Arial" w:cs="Arial"/>
                <w:sz w:val="16"/>
              </w:rPr>
            </w:pPr>
            <w:r w:rsidRPr="00B9414D">
              <w:rPr>
                <w:rFonts w:ascii="Arial" w:hAnsi="Arial" w:cs="Arial"/>
                <w:sz w:val="16"/>
              </w:rPr>
              <w:t xml:space="preserve">France </w:t>
            </w:r>
            <w:r>
              <w:rPr>
                <w:rFonts w:ascii="Arial" w:hAnsi="Arial" w:cs="Arial"/>
                <w:sz w:val="16"/>
              </w:rPr>
              <w:t>–</w:t>
            </w:r>
            <w:r w:rsidRPr="00B9414D">
              <w:rPr>
                <w:rFonts w:ascii="Arial" w:hAnsi="Arial" w:cs="Arial"/>
                <w:sz w:val="16"/>
              </w:rPr>
              <w:t xml:space="preserve"> </w:t>
            </w:r>
            <w:r w:rsidR="00C605A9">
              <w:rPr>
                <w:rFonts w:ascii="Arial" w:hAnsi="Arial" w:cs="Arial"/>
                <w:sz w:val="16"/>
              </w:rPr>
              <w:t xml:space="preserve">  </w:t>
            </w:r>
            <w:r>
              <w:rPr>
                <w:rFonts w:ascii="Arial" w:hAnsi="Arial" w:cs="Arial"/>
                <w:sz w:val="16"/>
              </w:rPr>
              <w:t xml:space="preserve">Jacques </w:t>
            </w:r>
            <w:proofErr w:type="spellStart"/>
            <w:r>
              <w:rPr>
                <w:rFonts w:ascii="Arial" w:hAnsi="Arial" w:cs="Arial"/>
                <w:sz w:val="16"/>
              </w:rPr>
              <w:t>Bonhomme</w:t>
            </w:r>
            <w:proofErr w:type="spellEnd"/>
            <w:r>
              <w:rPr>
                <w:rFonts w:ascii="Arial" w:hAnsi="Arial" w:cs="Arial"/>
                <w:sz w:val="16"/>
              </w:rPr>
              <w:t xml:space="preserve"> </w:t>
            </w:r>
            <w:proofErr w:type="spellStart"/>
            <w:r w:rsidRPr="00C605A9">
              <w:rPr>
                <w:rFonts w:ascii="Arial" w:hAnsi="Arial" w:cs="Arial"/>
                <w:i/>
                <w:sz w:val="16"/>
              </w:rPr>
              <w:t>Jacquerie</w:t>
            </w:r>
            <w:proofErr w:type="spellEnd"/>
            <w:r>
              <w:rPr>
                <w:rFonts w:ascii="Arial" w:hAnsi="Arial" w:cs="Arial"/>
                <w:sz w:val="16"/>
              </w:rPr>
              <w:t xml:space="preserve"> 1358</w:t>
            </w:r>
          </w:p>
          <w:p w:rsidR="00B9414D" w:rsidRDefault="00B9414D" w:rsidP="00700452">
            <w:pPr>
              <w:rPr>
                <w:rFonts w:ascii="Arial" w:hAnsi="Arial" w:cs="Arial"/>
              </w:rPr>
            </w:pPr>
            <w:r>
              <w:rPr>
                <w:rFonts w:ascii="Arial" w:hAnsi="Arial" w:cs="Arial"/>
              </w:rPr>
              <w:t xml:space="preserve">3.Unemployment encouraged people to turn to crime </w:t>
            </w:r>
            <w:r>
              <w:rPr>
                <w:rFonts w:ascii="Arial" w:hAnsi="Arial" w:cs="Arial"/>
              </w:rPr>
              <w:t xml:space="preserve"> - attacks on nobles</w:t>
            </w:r>
          </w:p>
          <w:p w:rsidR="00B9414D" w:rsidRDefault="00B9414D" w:rsidP="00700452">
            <w:pPr>
              <w:rPr>
                <w:rFonts w:ascii="Arial" w:hAnsi="Arial" w:cs="Arial"/>
              </w:rPr>
            </w:pPr>
            <w:r>
              <w:rPr>
                <w:rFonts w:ascii="Arial" w:hAnsi="Arial" w:cs="Arial"/>
              </w:rPr>
              <w:t xml:space="preserve">4. Statute of </w:t>
            </w:r>
            <w:proofErr w:type="spellStart"/>
            <w:r>
              <w:rPr>
                <w:rFonts w:ascii="Arial" w:hAnsi="Arial" w:cs="Arial"/>
              </w:rPr>
              <w:t>Labourers</w:t>
            </w:r>
            <w:proofErr w:type="spellEnd"/>
            <w:r>
              <w:rPr>
                <w:rFonts w:ascii="Arial" w:hAnsi="Arial" w:cs="Arial"/>
              </w:rPr>
              <w:t xml:space="preserve"> 1351 – cut wages</w:t>
            </w:r>
          </w:p>
          <w:p w:rsidR="00B9414D" w:rsidRDefault="00B9414D" w:rsidP="00700452">
            <w:pPr>
              <w:rPr>
                <w:rFonts w:ascii="Arial" w:hAnsi="Arial" w:cs="Arial"/>
              </w:rPr>
            </w:pPr>
            <w:r>
              <w:rPr>
                <w:rFonts w:ascii="Arial" w:hAnsi="Arial" w:cs="Arial"/>
              </w:rPr>
              <w:t>4. Fur Collar Crime</w:t>
            </w:r>
          </w:p>
          <w:p w:rsidR="00B9414D" w:rsidRDefault="00B9414D" w:rsidP="00700452">
            <w:pPr>
              <w:rPr>
                <w:rFonts w:ascii="Arial" w:hAnsi="Arial" w:cs="Arial"/>
              </w:rPr>
            </w:pPr>
            <w:r>
              <w:rPr>
                <w:rFonts w:ascii="Arial" w:hAnsi="Arial" w:cs="Arial"/>
              </w:rPr>
              <w:t>5. Challenges to the Church</w:t>
            </w:r>
          </w:p>
          <w:p w:rsidR="00B9414D" w:rsidRPr="00FC5031" w:rsidRDefault="00B9414D" w:rsidP="00700452">
            <w:pPr>
              <w:ind w:left="720"/>
              <w:rPr>
                <w:rFonts w:ascii="Arial" w:hAnsi="Arial" w:cs="Arial"/>
                <w:sz w:val="16"/>
              </w:rPr>
            </w:pPr>
            <w:r w:rsidRPr="00FC5031">
              <w:rPr>
                <w:rFonts w:ascii="Arial" w:hAnsi="Arial" w:cs="Arial"/>
                <w:sz w:val="16"/>
              </w:rPr>
              <w:t>Babylonian Captivity &amp; Great Schism</w:t>
            </w:r>
          </w:p>
          <w:p w:rsidR="00B9414D" w:rsidRPr="00FC5031" w:rsidRDefault="00B9414D" w:rsidP="00700452">
            <w:pPr>
              <w:ind w:left="720"/>
              <w:rPr>
                <w:rFonts w:ascii="Arial" w:hAnsi="Arial" w:cs="Arial"/>
                <w:sz w:val="16"/>
              </w:rPr>
            </w:pPr>
            <w:r w:rsidRPr="00FC5031">
              <w:rPr>
                <w:rFonts w:ascii="Arial" w:hAnsi="Arial" w:cs="Arial"/>
                <w:sz w:val="16"/>
              </w:rPr>
              <w:t>William of Occam</w:t>
            </w:r>
          </w:p>
          <w:p w:rsidR="00B9414D" w:rsidRPr="00FC5031" w:rsidRDefault="00B9414D" w:rsidP="00700452">
            <w:pPr>
              <w:ind w:left="720"/>
              <w:rPr>
                <w:rFonts w:ascii="Arial" w:hAnsi="Arial" w:cs="Arial"/>
                <w:sz w:val="16"/>
              </w:rPr>
            </w:pPr>
            <w:proofErr w:type="spellStart"/>
            <w:r w:rsidRPr="00FC5031">
              <w:rPr>
                <w:rFonts w:ascii="Arial" w:hAnsi="Arial" w:cs="Arial"/>
                <w:sz w:val="16"/>
              </w:rPr>
              <w:t>Marsigilio</w:t>
            </w:r>
            <w:proofErr w:type="spellEnd"/>
            <w:r w:rsidRPr="00FC5031">
              <w:rPr>
                <w:rFonts w:ascii="Arial" w:hAnsi="Arial" w:cs="Arial"/>
                <w:sz w:val="16"/>
              </w:rPr>
              <w:t xml:space="preserve"> of Padua</w:t>
            </w:r>
          </w:p>
          <w:p w:rsidR="00B9414D" w:rsidRPr="00FC5031" w:rsidRDefault="00B9414D" w:rsidP="00700452">
            <w:pPr>
              <w:ind w:left="720"/>
              <w:rPr>
                <w:rFonts w:ascii="Arial" w:hAnsi="Arial" w:cs="Arial"/>
                <w:sz w:val="16"/>
              </w:rPr>
            </w:pPr>
            <w:r w:rsidRPr="00FC5031">
              <w:rPr>
                <w:rFonts w:ascii="Arial" w:hAnsi="Arial" w:cs="Arial"/>
                <w:sz w:val="16"/>
              </w:rPr>
              <w:t xml:space="preserve">England - John </w:t>
            </w:r>
            <w:proofErr w:type="spellStart"/>
            <w:r w:rsidRPr="00FC5031">
              <w:rPr>
                <w:rFonts w:ascii="Arial" w:hAnsi="Arial" w:cs="Arial"/>
                <w:sz w:val="16"/>
              </w:rPr>
              <w:t>Wyclif</w:t>
            </w:r>
            <w:proofErr w:type="spellEnd"/>
            <w:r w:rsidRPr="00FC5031">
              <w:rPr>
                <w:rFonts w:ascii="Arial" w:hAnsi="Arial" w:cs="Arial"/>
                <w:sz w:val="16"/>
              </w:rPr>
              <w:t xml:space="preserve"> </w:t>
            </w:r>
          </w:p>
          <w:p w:rsidR="00B9414D" w:rsidRPr="00FC5031" w:rsidRDefault="00B9414D" w:rsidP="00700452">
            <w:pPr>
              <w:ind w:left="720"/>
              <w:rPr>
                <w:rFonts w:ascii="Arial" w:hAnsi="Arial" w:cs="Arial"/>
                <w:sz w:val="16"/>
              </w:rPr>
            </w:pPr>
            <w:r w:rsidRPr="00FC5031">
              <w:rPr>
                <w:rFonts w:ascii="Arial" w:hAnsi="Arial" w:cs="Arial"/>
                <w:sz w:val="16"/>
              </w:rPr>
              <w:t>Prague - Jan Hus</w:t>
            </w:r>
          </w:p>
          <w:p w:rsidR="00B9414D" w:rsidRPr="00FC5031" w:rsidRDefault="00B9414D" w:rsidP="00700452">
            <w:pPr>
              <w:ind w:left="720"/>
              <w:rPr>
                <w:rFonts w:ascii="Arial" w:hAnsi="Arial" w:cs="Arial"/>
                <w:sz w:val="16"/>
              </w:rPr>
            </w:pPr>
            <w:r w:rsidRPr="00FC5031">
              <w:rPr>
                <w:rFonts w:ascii="Arial" w:hAnsi="Arial" w:cs="Arial"/>
                <w:sz w:val="16"/>
              </w:rPr>
              <w:t>Lay Piety ( Confraternities) and Mysticism</w:t>
            </w:r>
          </w:p>
          <w:p w:rsidR="00B9414D" w:rsidRPr="00FC5031" w:rsidRDefault="00B9414D" w:rsidP="00700452">
            <w:pPr>
              <w:ind w:left="720"/>
              <w:rPr>
                <w:rFonts w:ascii="Arial" w:hAnsi="Arial" w:cs="Arial"/>
                <w:sz w:val="16"/>
              </w:rPr>
            </w:pPr>
            <w:r w:rsidRPr="00FC5031">
              <w:rPr>
                <w:rFonts w:ascii="Arial" w:hAnsi="Arial" w:cs="Arial"/>
                <w:sz w:val="16"/>
              </w:rPr>
              <w:t xml:space="preserve">Holland – The </w:t>
            </w:r>
            <w:proofErr w:type="spellStart"/>
            <w:r w:rsidRPr="00FC5031">
              <w:rPr>
                <w:rFonts w:ascii="Arial" w:hAnsi="Arial" w:cs="Arial"/>
                <w:sz w:val="16"/>
              </w:rPr>
              <w:t>Bretheran</w:t>
            </w:r>
            <w:proofErr w:type="spellEnd"/>
            <w:r w:rsidRPr="00FC5031">
              <w:rPr>
                <w:rFonts w:ascii="Arial" w:hAnsi="Arial" w:cs="Arial"/>
                <w:sz w:val="16"/>
              </w:rPr>
              <w:t xml:space="preserve"> Thomas a Kempis</w:t>
            </w:r>
          </w:p>
          <w:p w:rsidR="00B9414D" w:rsidRDefault="00B9414D" w:rsidP="00700452">
            <w:pPr>
              <w:ind w:left="720"/>
              <w:rPr>
                <w:rFonts w:ascii="Arial" w:hAnsi="Arial" w:cs="Arial"/>
                <w:sz w:val="16"/>
              </w:rPr>
            </w:pPr>
            <w:r w:rsidRPr="00FC5031">
              <w:rPr>
                <w:rFonts w:ascii="Arial" w:hAnsi="Arial" w:cs="Arial"/>
                <w:sz w:val="16"/>
              </w:rPr>
              <w:t>Bridget of Sweden</w:t>
            </w:r>
          </w:p>
          <w:p w:rsidR="00B9414D" w:rsidRDefault="00B9414D" w:rsidP="00B9414D">
            <w:pPr>
              <w:rPr>
                <w:rFonts w:ascii="Arial" w:hAnsi="Arial" w:cs="Arial"/>
              </w:rPr>
            </w:pPr>
            <w:r w:rsidRPr="00B9414D">
              <w:rPr>
                <w:rFonts w:ascii="Arial" w:hAnsi="Arial" w:cs="Arial"/>
              </w:rPr>
              <w:t xml:space="preserve">6. Ethnic tensions </w:t>
            </w:r>
            <w:r w:rsidR="00C605A9">
              <w:rPr>
                <w:rFonts w:ascii="Arial" w:hAnsi="Arial" w:cs="Arial"/>
              </w:rPr>
              <w:t>-</w:t>
            </w:r>
            <w:r w:rsidRPr="00B9414D">
              <w:rPr>
                <w:rFonts w:ascii="Arial" w:hAnsi="Arial" w:cs="Arial"/>
              </w:rPr>
              <w:t xml:space="preserve"> Jews attacked</w:t>
            </w:r>
          </w:p>
          <w:p w:rsidR="00C605A9" w:rsidRDefault="00C605A9" w:rsidP="00B9414D">
            <w:pPr>
              <w:rPr>
                <w:rFonts w:ascii="Arial" w:hAnsi="Arial" w:cs="Arial"/>
              </w:rPr>
            </w:pPr>
            <w:r>
              <w:rPr>
                <w:rFonts w:ascii="Arial" w:hAnsi="Arial" w:cs="Arial"/>
              </w:rPr>
              <w:t xml:space="preserve">                              - Statute of </w:t>
            </w:r>
            <w:proofErr w:type="spellStart"/>
            <w:r>
              <w:rPr>
                <w:rFonts w:ascii="Arial" w:hAnsi="Arial" w:cs="Arial"/>
              </w:rPr>
              <w:t>Kilkenny</w:t>
            </w:r>
            <w:proofErr w:type="spellEnd"/>
            <w:r>
              <w:rPr>
                <w:rFonts w:ascii="Arial" w:hAnsi="Arial" w:cs="Arial"/>
              </w:rPr>
              <w:t xml:space="preserve"> 1366 </w:t>
            </w:r>
          </w:p>
          <w:p w:rsidR="00C605A9" w:rsidRPr="00C605A9" w:rsidRDefault="00C605A9" w:rsidP="00B9414D">
            <w:pPr>
              <w:rPr>
                <w:rFonts w:ascii="Arial" w:hAnsi="Arial" w:cs="Arial"/>
                <w:sz w:val="18"/>
              </w:rPr>
            </w:pPr>
            <w:r w:rsidRPr="00C605A9">
              <w:rPr>
                <w:rFonts w:ascii="Arial" w:hAnsi="Arial" w:cs="Arial"/>
                <w:sz w:val="18"/>
              </w:rPr>
              <w:t>(forbade marriage between English &amp; Irish)</w:t>
            </w:r>
          </w:p>
          <w:p w:rsidR="00B9414D" w:rsidRDefault="00B9414D" w:rsidP="00B9414D">
            <w:pPr>
              <w:rPr>
                <w:rFonts w:ascii="Arial" w:hAnsi="Arial" w:cs="Arial"/>
              </w:rPr>
            </w:pPr>
            <w:r>
              <w:rPr>
                <w:rFonts w:ascii="Arial" w:hAnsi="Arial" w:cs="Arial"/>
              </w:rPr>
              <w:t>7.</w:t>
            </w:r>
            <w:r w:rsidR="00C605A9">
              <w:rPr>
                <w:rFonts w:ascii="Arial" w:hAnsi="Arial" w:cs="Arial"/>
              </w:rPr>
              <w:t xml:space="preserve"> Marital patterns led to </w:t>
            </w:r>
            <w:r>
              <w:rPr>
                <w:rFonts w:ascii="Arial" w:hAnsi="Arial" w:cs="Arial"/>
              </w:rPr>
              <w:t xml:space="preserve"> Prostitution/Rape/Homosexuality</w:t>
            </w:r>
            <w:r w:rsidR="00C605A9">
              <w:rPr>
                <w:rFonts w:ascii="Arial" w:hAnsi="Arial" w:cs="Arial"/>
              </w:rPr>
              <w:t xml:space="preserve"> “crimes against nature”</w:t>
            </w:r>
          </w:p>
          <w:p w:rsidR="00C605A9" w:rsidRDefault="00C605A9" w:rsidP="00B142A0">
            <w:pPr>
              <w:rPr>
                <w:rFonts w:ascii="Arial" w:hAnsi="Arial" w:cs="Arial"/>
              </w:rPr>
            </w:pPr>
            <w:r>
              <w:rPr>
                <w:rFonts w:ascii="Arial" w:hAnsi="Arial" w:cs="Arial"/>
              </w:rPr>
              <w:t xml:space="preserve">8. Stronger gender divisions – Guilds were </w:t>
            </w:r>
            <w:r w:rsidR="00B142A0">
              <w:rPr>
                <w:rFonts w:ascii="Arial" w:hAnsi="Arial" w:cs="Arial"/>
              </w:rPr>
              <w:t>increasingly</w:t>
            </w:r>
            <w:r>
              <w:rPr>
                <w:rFonts w:ascii="Arial" w:hAnsi="Arial" w:cs="Arial"/>
              </w:rPr>
              <w:t xml:space="preserve"> male </w:t>
            </w:r>
          </w:p>
        </w:tc>
      </w:tr>
      <w:tr w:rsidR="00B9414D" w:rsidTr="00B9414D">
        <w:trPr>
          <w:trHeight w:val="5290"/>
        </w:trPr>
        <w:tc>
          <w:tcPr>
            <w:tcW w:w="4818" w:type="dxa"/>
          </w:tcPr>
          <w:p w:rsidR="00B9414D" w:rsidRDefault="00B9414D" w:rsidP="00700452">
            <w:pPr>
              <w:jc w:val="center"/>
              <w:rPr>
                <w:rFonts w:ascii="Arial" w:hAnsi="Arial" w:cs="Arial"/>
                <w:b/>
              </w:rPr>
            </w:pPr>
            <w:r w:rsidRPr="006C5BA5">
              <w:rPr>
                <w:rFonts w:ascii="Arial" w:hAnsi="Arial" w:cs="Arial"/>
                <w:b/>
              </w:rPr>
              <w:t>Horse #3</w:t>
            </w:r>
          </w:p>
          <w:p w:rsidR="00B9414D" w:rsidRPr="006C5BA5" w:rsidRDefault="00B9414D" w:rsidP="00700452">
            <w:pPr>
              <w:jc w:val="center"/>
              <w:rPr>
                <w:rFonts w:ascii="Arial" w:hAnsi="Arial" w:cs="Arial"/>
                <w:b/>
              </w:rPr>
            </w:pPr>
          </w:p>
          <w:p w:rsidR="00B9414D" w:rsidRDefault="00B9414D" w:rsidP="00700452">
            <w:pPr>
              <w:rPr>
                <w:rFonts w:ascii="Arial" w:hAnsi="Arial" w:cs="Arial"/>
              </w:rPr>
            </w:pPr>
            <w:r>
              <w:rPr>
                <w:rFonts w:ascii="Arial" w:hAnsi="Arial" w:cs="Arial"/>
              </w:rPr>
              <w:t>My Group’s answer</w:t>
            </w:r>
          </w:p>
          <w:p w:rsidR="00B9414D" w:rsidRDefault="00B9414D" w:rsidP="00700452">
            <w:pPr>
              <w:rPr>
                <w:rFonts w:ascii="Arial" w:hAnsi="Arial" w:cs="Arial"/>
              </w:rPr>
            </w:pPr>
            <w:r>
              <w:rPr>
                <w:rFonts w:ascii="Arial" w:hAnsi="Arial" w:cs="Arial"/>
              </w:rPr>
              <w:t>Teacher’s answer: Famine</w:t>
            </w:r>
          </w:p>
          <w:p w:rsidR="00B9414D" w:rsidRDefault="00B9414D" w:rsidP="00700452">
            <w:pPr>
              <w:rPr>
                <w:rFonts w:ascii="Arial" w:hAnsi="Arial" w:cs="Arial"/>
              </w:rPr>
            </w:pPr>
          </w:p>
          <w:p w:rsidR="00B9414D" w:rsidRPr="00B9414D" w:rsidRDefault="00B9414D" w:rsidP="00700452">
            <w:pPr>
              <w:rPr>
                <w:rFonts w:ascii="Arial" w:hAnsi="Arial" w:cs="Arial"/>
                <w:b/>
              </w:rPr>
            </w:pPr>
            <w:r w:rsidRPr="00B9414D">
              <w:rPr>
                <w:rFonts w:ascii="Arial" w:hAnsi="Arial" w:cs="Arial"/>
                <w:b/>
              </w:rPr>
              <w:t>Events of 14</w:t>
            </w:r>
            <w:r w:rsidRPr="00B9414D">
              <w:rPr>
                <w:rFonts w:ascii="Arial" w:hAnsi="Arial" w:cs="Arial"/>
                <w:b/>
                <w:vertAlign w:val="superscript"/>
              </w:rPr>
              <w:t>th</w:t>
            </w:r>
            <w:r w:rsidRPr="00B9414D">
              <w:rPr>
                <w:rFonts w:ascii="Arial" w:hAnsi="Arial" w:cs="Arial"/>
                <w:b/>
              </w:rPr>
              <w:t xml:space="preserve"> Century</w:t>
            </w:r>
          </w:p>
          <w:p w:rsidR="00B9414D" w:rsidRDefault="00B9414D" w:rsidP="00700452">
            <w:pPr>
              <w:rPr>
                <w:rFonts w:ascii="Arial" w:hAnsi="Arial" w:cs="Arial"/>
              </w:rPr>
            </w:pPr>
            <w:r>
              <w:rPr>
                <w:rFonts w:ascii="Arial" w:hAnsi="Arial" w:cs="Arial"/>
              </w:rPr>
              <w:t>1. 1300 – Climate change “Little Ice Age”</w:t>
            </w:r>
          </w:p>
          <w:p w:rsidR="00B9414D" w:rsidRDefault="00B9414D" w:rsidP="00700452">
            <w:pPr>
              <w:rPr>
                <w:rFonts w:ascii="Arial" w:hAnsi="Arial" w:cs="Arial"/>
              </w:rPr>
            </w:pPr>
            <w:r>
              <w:rPr>
                <w:rFonts w:ascii="Arial" w:hAnsi="Arial" w:cs="Arial"/>
              </w:rPr>
              <w:t>Unusual number of storms ruined crops -&gt; starvation</w:t>
            </w:r>
          </w:p>
          <w:p w:rsidR="00B9414D" w:rsidRDefault="00B9414D" w:rsidP="00700452">
            <w:pPr>
              <w:rPr>
                <w:rFonts w:ascii="Arial" w:hAnsi="Arial" w:cs="Arial"/>
              </w:rPr>
            </w:pPr>
            <w:r>
              <w:rPr>
                <w:rFonts w:ascii="Arial" w:hAnsi="Arial" w:cs="Arial"/>
              </w:rPr>
              <w:t>2. Great Famine 1315-1322</w:t>
            </w:r>
          </w:p>
          <w:p w:rsidR="00B9414D" w:rsidRDefault="00B9414D" w:rsidP="00700452">
            <w:pPr>
              <w:rPr>
                <w:rFonts w:ascii="Arial" w:hAnsi="Arial" w:cs="Arial"/>
              </w:rPr>
            </w:pPr>
            <w:r>
              <w:rPr>
                <w:rFonts w:ascii="Arial" w:hAnsi="Arial" w:cs="Arial"/>
              </w:rPr>
              <w:t>3. Prices rose even in non-famine years so fewer people could afford to buy food</w:t>
            </w:r>
          </w:p>
          <w:p w:rsidR="00B9414D" w:rsidRDefault="00B9414D" w:rsidP="00700452">
            <w:pPr>
              <w:rPr>
                <w:rFonts w:ascii="Arial" w:hAnsi="Arial" w:cs="Arial"/>
              </w:rPr>
            </w:pPr>
            <w:r>
              <w:rPr>
                <w:rFonts w:ascii="Arial" w:hAnsi="Arial" w:cs="Arial"/>
              </w:rPr>
              <w:t>4. Reduced caloric intake = susceptibility to disease</w:t>
            </w:r>
          </w:p>
          <w:p w:rsidR="00B9414D" w:rsidRDefault="00B9414D" w:rsidP="00700452">
            <w:pPr>
              <w:rPr>
                <w:rFonts w:ascii="Arial" w:hAnsi="Arial" w:cs="Arial"/>
              </w:rPr>
            </w:pPr>
            <w:r>
              <w:rPr>
                <w:rFonts w:ascii="Arial" w:hAnsi="Arial" w:cs="Arial"/>
              </w:rPr>
              <w:t>5. Workers on reduced diets has less energy = less production</w:t>
            </w:r>
          </w:p>
          <w:p w:rsidR="00B9414D" w:rsidRDefault="00B9414D" w:rsidP="00700452">
            <w:pPr>
              <w:rPr>
                <w:rFonts w:ascii="Arial" w:hAnsi="Arial" w:cs="Arial"/>
              </w:rPr>
            </w:pPr>
            <w:r>
              <w:rPr>
                <w:rFonts w:ascii="Arial" w:hAnsi="Arial" w:cs="Arial"/>
              </w:rPr>
              <w:t>6. People lost homes – deserted villages -&gt;         vagabonds</w:t>
            </w:r>
          </w:p>
          <w:p w:rsidR="00B9414D" w:rsidRDefault="00B9414D" w:rsidP="00700452">
            <w:pPr>
              <w:rPr>
                <w:rFonts w:ascii="Arial" w:hAnsi="Arial" w:cs="Arial"/>
              </w:rPr>
            </w:pPr>
          </w:p>
        </w:tc>
        <w:tc>
          <w:tcPr>
            <w:tcW w:w="4818" w:type="dxa"/>
          </w:tcPr>
          <w:p w:rsidR="00B9414D" w:rsidRDefault="00B9414D" w:rsidP="00700452">
            <w:pPr>
              <w:jc w:val="center"/>
              <w:rPr>
                <w:rFonts w:ascii="Arial" w:hAnsi="Arial" w:cs="Arial"/>
                <w:b/>
              </w:rPr>
            </w:pPr>
            <w:r w:rsidRPr="006C5BA5">
              <w:rPr>
                <w:rFonts w:ascii="Arial" w:hAnsi="Arial" w:cs="Arial"/>
                <w:b/>
              </w:rPr>
              <w:t>Horse #4</w:t>
            </w:r>
          </w:p>
          <w:p w:rsidR="00B9414D" w:rsidRPr="006C5BA5" w:rsidRDefault="00B9414D" w:rsidP="00700452">
            <w:pPr>
              <w:jc w:val="center"/>
              <w:rPr>
                <w:rFonts w:ascii="Arial" w:hAnsi="Arial" w:cs="Arial"/>
                <w:b/>
              </w:rPr>
            </w:pPr>
          </w:p>
          <w:p w:rsidR="00B9414D" w:rsidRDefault="00B9414D" w:rsidP="00700452">
            <w:pPr>
              <w:rPr>
                <w:rFonts w:ascii="Arial" w:hAnsi="Arial" w:cs="Arial"/>
              </w:rPr>
            </w:pPr>
            <w:r>
              <w:rPr>
                <w:rFonts w:ascii="Arial" w:hAnsi="Arial" w:cs="Arial"/>
              </w:rPr>
              <w:t>My Group’s answer</w:t>
            </w:r>
          </w:p>
          <w:p w:rsidR="00B9414D" w:rsidRDefault="00B9414D" w:rsidP="00700452">
            <w:pPr>
              <w:rPr>
                <w:rFonts w:ascii="Arial" w:hAnsi="Arial" w:cs="Arial"/>
              </w:rPr>
            </w:pPr>
            <w:r>
              <w:rPr>
                <w:rFonts w:ascii="Arial" w:hAnsi="Arial" w:cs="Arial"/>
              </w:rPr>
              <w:t>Teacher’s answer: Deaths ( pop decline)</w:t>
            </w:r>
          </w:p>
          <w:p w:rsidR="00B9414D" w:rsidRDefault="00B9414D" w:rsidP="00700452">
            <w:pPr>
              <w:rPr>
                <w:rFonts w:ascii="Arial" w:hAnsi="Arial" w:cs="Arial"/>
              </w:rPr>
            </w:pPr>
          </w:p>
          <w:p w:rsidR="00B9414D" w:rsidRDefault="00B9414D" w:rsidP="00700452">
            <w:pPr>
              <w:rPr>
                <w:rFonts w:ascii="Arial" w:hAnsi="Arial" w:cs="Arial"/>
              </w:rPr>
            </w:pPr>
            <w:r w:rsidRPr="00B9414D">
              <w:rPr>
                <w:rFonts w:ascii="Arial" w:hAnsi="Arial" w:cs="Arial"/>
                <w:b/>
              </w:rPr>
              <w:t>Events of 14</w:t>
            </w:r>
            <w:r w:rsidRPr="00B9414D">
              <w:rPr>
                <w:rFonts w:ascii="Arial" w:hAnsi="Arial" w:cs="Arial"/>
                <w:b/>
                <w:vertAlign w:val="superscript"/>
              </w:rPr>
              <w:t>th</w:t>
            </w:r>
            <w:r>
              <w:rPr>
                <w:rFonts w:ascii="Arial" w:hAnsi="Arial" w:cs="Arial"/>
                <w:b/>
              </w:rPr>
              <w:t xml:space="preserve"> Century</w:t>
            </w:r>
          </w:p>
          <w:p w:rsidR="00B9414D" w:rsidRDefault="00B9414D" w:rsidP="00700452">
            <w:pPr>
              <w:rPr>
                <w:rFonts w:ascii="Arial" w:hAnsi="Arial" w:cs="Arial"/>
              </w:rPr>
            </w:pPr>
            <w:r>
              <w:rPr>
                <w:rFonts w:ascii="Arial" w:hAnsi="Arial" w:cs="Arial"/>
              </w:rPr>
              <w:t>1. Deaths through famine and starvation</w:t>
            </w:r>
          </w:p>
          <w:p w:rsidR="00B9414D" w:rsidRDefault="00B9414D" w:rsidP="00700452">
            <w:pPr>
              <w:rPr>
                <w:rFonts w:ascii="Arial" w:hAnsi="Arial" w:cs="Arial"/>
              </w:rPr>
            </w:pPr>
            <w:r>
              <w:rPr>
                <w:rFonts w:ascii="Arial" w:hAnsi="Arial" w:cs="Arial"/>
              </w:rPr>
              <w:t>2. Disease – e.g. Black death</w:t>
            </w:r>
          </w:p>
          <w:p w:rsidR="00C605A9" w:rsidRDefault="00B9414D" w:rsidP="00700452">
            <w:pPr>
              <w:rPr>
                <w:rFonts w:ascii="Arial" w:hAnsi="Arial" w:cs="Arial"/>
              </w:rPr>
            </w:pPr>
            <w:r>
              <w:rPr>
                <w:rFonts w:ascii="Arial" w:hAnsi="Arial" w:cs="Arial"/>
              </w:rPr>
              <w:t>3. Postponement of marriage led to reduced pop as fewer babies born.</w:t>
            </w:r>
            <w:r w:rsidR="00C605A9">
              <w:rPr>
                <w:rFonts w:ascii="Arial" w:hAnsi="Arial" w:cs="Arial"/>
              </w:rPr>
              <w:t xml:space="preserve"> </w:t>
            </w:r>
          </w:p>
          <w:p w:rsidR="00B9414D" w:rsidRDefault="00B9414D" w:rsidP="00700452">
            <w:pPr>
              <w:rPr>
                <w:rFonts w:ascii="Arial" w:hAnsi="Arial" w:cs="Arial"/>
              </w:rPr>
            </w:pPr>
            <w:r>
              <w:rPr>
                <w:rFonts w:ascii="Arial" w:hAnsi="Arial" w:cs="Arial"/>
              </w:rPr>
              <w:t>4. Animals impacted also 1318 sheep infection – led to sharp decline of wool exports – weavers out of work</w:t>
            </w:r>
            <w:r w:rsidR="00B142A0">
              <w:rPr>
                <w:rFonts w:ascii="Arial" w:hAnsi="Arial" w:cs="Arial"/>
              </w:rPr>
              <w:t>.</w:t>
            </w:r>
          </w:p>
          <w:p w:rsidR="00B9414D" w:rsidRDefault="00B9414D" w:rsidP="00700452">
            <w:pPr>
              <w:rPr>
                <w:rFonts w:ascii="Arial" w:hAnsi="Arial" w:cs="Arial"/>
              </w:rPr>
            </w:pPr>
          </w:p>
          <w:p w:rsidR="00B9414D" w:rsidRDefault="00B9414D" w:rsidP="00700452">
            <w:pPr>
              <w:rPr>
                <w:rFonts w:ascii="Arial" w:hAnsi="Arial" w:cs="Arial"/>
              </w:rPr>
            </w:pPr>
          </w:p>
        </w:tc>
      </w:tr>
    </w:tbl>
    <w:p w:rsidR="00927DB7" w:rsidRPr="00927DB7" w:rsidRDefault="00927DB7" w:rsidP="00927DB7"/>
    <w:sectPr w:rsidR="00927DB7" w:rsidRPr="00927DB7" w:rsidSect="002D61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D6" w:rsidRDefault="00E225D6" w:rsidP="00927DB7">
      <w:r>
        <w:separator/>
      </w:r>
    </w:p>
  </w:endnote>
  <w:endnote w:type="continuationSeparator" w:id="0">
    <w:p w:rsidR="00E225D6" w:rsidRDefault="00E225D6" w:rsidP="00927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ona Serial">
    <w:charset w:val="00"/>
    <w:family w:val="auto"/>
    <w:pitch w:val="variable"/>
    <w:sig w:usb0="800000AF" w:usb1="1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D6" w:rsidRDefault="00E225D6" w:rsidP="00927DB7">
      <w:r>
        <w:separator/>
      </w:r>
    </w:p>
  </w:footnote>
  <w:footnote w:type="continuationSeparator" w:id="0">
    <w:p w:rsidR="00E225D6" w:rsidRDefault="00E225D6" w:rsidP="00927DB7">
      <w:r>
        <w:continuationSeparator/>
      </w:r>
    </w:p>
  </w:footnote>
  <w:footnote w:id="1">
    <w:p w:rsidR="00927DB7" w:rsidRDefault="00927DB7" w:rsidP="00927DB7">
      <w:pPr>
        <w:pStyle w:val="FootnoteText"/>
      </w:pPr>
      <w:r>
        <w:rPr>
          <w:rStyle w:val="FootnoteReference"/>
        </w:rPr>
        <w:footnoteRef/>
      </w:r>
      <w:r>
        <w:t xml:space="preserve"> about a </w:t>
      </w:r>
      <w:proofErr w:type="spellStart"/>
      <w:r>
        <w:t>litre</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C4D9E"/>
    <w:multiLevelType w:val="hybridMultilevel"/>
    <w:tmpl w:val="1C32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7DB7"/>
    <w:rsid w:val="000B4139"/>
    <w:rsid w:val="000D155E"/>
    <w:rsid w:val="00137DEE"/>
    <w:rsid w:val="001D3689"/>
    <w:rsid w:val="002735D3"/>
    <w:rsid w:val="002D6103"/>
    <w:rsid w:val="00344CC7"/>
    <w:rsid w:val="0035691C"/>
    <w:rsid w:val="0040625C"/>
    <w:rsid w:val="00410C53"/>
    <w:rsid w:val="00463E35"/>
    <w:rsid w:val="004B4E82"/>
    <w:rsid w:val="00520E5D"/>
    <w:rsid w:val="005B318D"/>
    <w:rsid w:val="005B4CC3"/>
    <w:rsid w:val="006106E8"/>
    <w:rsid w:val="00674003"/>
    <w:rsid w:val="006C5BA5"/>
    <w:rsid w:val="00704828"/>
    <w:rsid w:val="007523C3"/>
    <w:rsid w:val="00794BC8"/>
    <w:rsid w:val="007B2A76"/>
    <w:rsid w:val="007D2073"/>
    <w:rsid w:val="00811437"/>
    <w:rsid w:val="008D1B30"/>
    <w:rsid w:val="008F26A6"/>
    <w:rsid w:val="00927DB7"/>
    <w:rsid w:val="00935921"/>
    <w:rsid w:val="0097743D"/>
    <w:rsid w:val="00A67589"/>
    <w:rsid w:val="00B142A0"/>
    <w:rsid w:val="00B9414D"/>
    <w:rsid w:val="00BC1B17"/>
    <w:rsid w:val="00BD7621"/>
    <w:rsid w:val="00BE0EFC"/>
    <w:rsid w:val="00C26AA9"/>
    <w:rsid w:val="00C605A9"/>
    <w:rsid w:val="00CE3F3A"/>
    <w:rsid w:val="00D059F7"/>
    <w:rsid w:val="00D768FB"/>
    <w:rsid w:val="00E225D6"/>
    <w:rsid w:val="00E91878"/>
    <w:rsid w:val="00E954F2"/>
    <w:rsid w:val="00FC5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B7"/>
    <w:pPr>
      <w:spacing w:after="0" w:line="240" w:lineRule="auto"/>
    </w:pPr>
  </w:style>
  <w:style w:type="paragraph" w:styleId="Heading2">
    <w:name w:val="heading 2"/>
    <w:basedOn w:val="Normal"/>
    <w:next w:val="Normal"/>
    <w:link w:val="Heading2Char"/>
    <w:uiPriority w:val="9"/>
    <w:unhideWhenUsed/>
    <w:qFormat/>
    <w:rsid w:val="00927DB7"/>
    <w:pPr>
      <w:outlineLvl w:val="1"/>
    </w:pPr>
    <w:rPr>
      <w:rFonts w:ascii="Verona Serial" w:eastAsia="Times New Roman" w:hAnsi="Verona Serial"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DB7"/>
    <w:rPr>
      <w:rFonts w:ascii="Verona Serial" w:eastAsia="Times New Roman" w:hAnsi="Verona Serial" w:cs="Times New Roman"/>
      <w:b/>
      <w:bCs/>
      <w:sz w:val="40"/>
      <w:szCs w:val="24"/>
    </w:rPr>
  </w:style>
  <w:style w:type="paragraph" w:styleId="FootnoteText">
    <w:name w:val="footnote text"/>
    <w:basedOn w:val="Normal"/>
    <w:link w:val="FootnoteTextChar"/>
    <w:uiPriority w:val="99"/>
    <w:semiHidden/>
    <w:unhideWhenUsed/>
    <w:rsid w:val="00927DB7"/>
    <w:rPr>
      <w:sz w:val="20"/>
      <w:szCs w:val="20"/>
    </w:rPr>
  </w:style>
  <w:style w:type="character" w:customStyle="1" w:styleId="FootnoteTextChar">
    <w:name w:val="Footnote Text Char"/>
    <w:basedOn w:val="DefaultParagraphFont"/>
    <w:link w:val="FootnoteText"/>
    <w:uiPriority w:val="99"/>
    <w:semiHidden/>
    <w:rsid w:val="00927DB7"/>
    <w:rPr>
      <w:sz w:val="20"/>
      <w:szCs w:val="20"/>
    </w:rPr>
  </w:style>
  <w:style w:type="character" w:styleId="FootnoteReference">
    <w:name w:val="footnote reference"/>
    <w:basedOn w:val="DefaultParagraphFont"/>
    <w:uiPriority w:val="99"/>
    <w:semiHidden/>
    <w:unhideWhenUsed/>
    <w:rsid w:val="00927DB7"/>
    <w:rPr>
      <w:vertAlign w:val="superscript"/>
    </w:rPr>
  </w:style>
  <w:style w:type="character" w:styleId="Hyperlink">
    <w:name w:val="Hyperlink"/>
    <w:basedOn w:val="DefaultParagraphFont"/>
    <w:uiPriority w:val="99"/>
    <w:unhideWhenUsed/>
    <w:rsid w:val="00927DB7"/>
    <w:rPr>
      <w:color w:val="0000FF" w:themeColor="hyperlink"/>
      <w:u w:val="single"/>
    </w:rPr>
  </w:style>
  <w:style w:type="character" w:customStyle="1" w:styleId="apple-converted-space">
    <w:name w:val="apple-converted-space"/>
    <w:basedOn w:val="DefaultParagraphFont"/>
    <w:rsid w:val="00927DB7"/>
  </w:style>
  <w:style w:type="paragraph" w:styleId="ListParagraph">
    <w:name w:val="List Paragraph"/>
    <w:basedOn w:val="Normal"/>
    <w:uiPriority w:val="34"/>
    <w:qFormat/>
    <w:rsid w:val="00927DB7"/>
    <w:pPr>
      <w:ind w:left="720"/>
      <w:contextualSpacing/>
    </w:pPr>
  </w:style>
  <w:style w:type="table" w:styleId="TableGrid">
    <w:name w:val="Table Grid"/>
    <w:basedOn w:val="TableNormal"/>
    <w:uiPriority w:val="59"/>
    <w:rsid w:val="0092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35D3"/>
    <w:pPr>
      <w:tabs>
        <w:tab w:val="center" w:pos="4680"/>
        <w:tab w:val="right" w:pos="9360"/>
      </w:tabs>
    </w:pPr>
  </w:style>
  <w:style w:type="character" w:customStyle="1" w:styleId="HeaderChar">
    <w:name w:val="Header Char"/>
    <w:basedOn w:val="DefaultParagraphFont"/>
    <w:link w:val="Header"/>
    <w:uiPriority w:val="99"/>
    <w:semiHidden/>
    <w:rsid w:val="002735D3"/>
  </w:style>
  <w:style w:type="paragraph" w:styleId="Footer">
    <w:name w:val="footer"/>
    <w:basedOn w:val="Normal"/>
    <w:link w:val="FooterChar"/>
    <w:uiPriority w:val="99"/>
    <w:semiHidden/>
    <w:unhideWhenUsed/>
    <w:rsid w:val="002735D3"/>
    <w:pPr>
      <w:tabs>
        <w:tab w:val="center" w:pos="4680"/>
        <w:tab w:val="right" w:pos="9360"/>
      </w:tabs>
    </w:pPr>
  </w:style>
  <w:style w:type="character" w:customStyle="1" w:styleId="FooterChar">
    <w:name w:val="Footer Char"/>
    <w:basedOn w:val="DefaultParagraphFont"/>
    <w:link w:val="Footer"/>
    <w:uiPriority w:val="99"/>
    <w:semiHidden/>
    <w:rsid w:val="002735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brecht_D%C3%BCr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Deodhar</dc:creator>
  <cp:lastModifiedBy>Susan Deodhar</cp:lastModifiedBy>
  <cp:revision>2</cp:revision>
  <dcterms:created xsi:type="dcterms:W3CDTF">2014-08-04T14:35:00Z</dcterms:created>
  <dcterms:modified xsi:type="dcterms:W3CDTF">2014-08-04T15:43:00Z</dcterms:modified>
</cp:coreProperties>
</file>