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343E" w:rsidRDefault="0063370B">
      <w:bookmarkStart w:id="0" w:name="_GoBack"/>
      <w:bookmarkEnd w:id="0"/>
      <w:r>
        <w:t>Group 4</w:t>
      </w:r>
    </w:p>
    <w:p w:rsidR="00F5343E" w:rsidRDefault="0063370B">
      <w:r>
        <w:t>SELECTIONS FROM THE LEVIATHAN</w:t>
      </w:r>
    </w:p>
    <w:p w:rsidR="00F5343E" w:rsidRDefault="0063370B">
      <w:r>
        <w:t>Thomas Hobbes (1588-1679)</w:t>
      </w:r>
    </w:p>
    <w:p w:rsidR="00F5343E" w:rsidRDefault="00F5343E"/>
    <w:p w:rsidR="00F5343E" w:rsidRDefault="0063370B">
      <w:r>
        <w:t>Human Equality:</w:t>
      </w:r>
    </w:p>
    <w:p w:rsidR="00F5343E" w:rsidRDefault="0063370B">
      <w:r>
        <w:t>Nature has made men so equal, in the faculties of the body and mind; as that though there be found one man sometimes manifestly stronger in body, or of quicker mind than another, yet when all is reckoned together, the difference between man and man, is not</w:t>
      </w:r>
      <w:r>
        <w:t xml:space="preserve"> so considerable. . .</w:t>
      </w:r>
    </w:p>
    <w:p w:rsidR="00F5343E" w:rsidRDefault="00F5343E"/>
    <w:p w:rsidR="00F5343E" w:rsidRDefault="0063370B">
      <w:r>
        <w:t xml:space="preserve">For such is the nature of men, that howsoever they may acknowledge many others to be </w:t>
      </w:r>
      <w:proofErr w:type="gramStart"/>
      <w:r>
        <w:t>more witty</w:t>
      </w:r>
      <w:proofErr w:type="gramEnd"/>
      <w:r>
        <w:t>, or more eloquent, or more learned; yet they will hardly believe there be many so wise as themselves. . . .</w:t>
      </w:r>
    </w:p>
    <w:p w:rsidR="00F5343E" w:rsidRDefault="00F5343E"/>
    <w:p w:rsidR="00F5343E" w:rsidRDefault="0063370B">
      <w:r>
        <w:rPr>
          <w:b/>
        </w:rPr>
        <w:t>The State of Nature:</w:t>
      </w:r>
    </w:p>
    <w:p w:rsidR="00F5343E" w:rsidRDefault="00F5343E"/>
    <w:p w:rsidR="00F5343E" w:rsidRDefault="0063370B">
      <w:r>
        <w:t>From t</w:t>
      </w:r>
      <w:r>
        <w:t>his equality of ability, arises equality of hope in the attaining of our ends. And therefore if any two men desire the same thing, which nevertheless they cannot both enjoy, they become enemies. . . .</w:t>
      </w:r>
    </w:p>
    <w:p w:rsidR="00F5343E" w:rsidRDefault="00F5343E"/>
    <w:p w:rsidR="00F5343E" w:rsidRDefault="0063370B">
      <w:r>
        <w:t xml:space="preserve">Hereby it is </w:t>
      </w:r>
      <w:proofErr w:type="gramStart"/>
      <w:r>
        <w:t>manifest, that</w:t>
      </w:r>
      <w:proofErr w:type="gramEnd"/>
      <w:r>
        <w:t xml:space="preserve"> during the time men live w</w:t>
      </w:r>
      <w:r>
        <w:t>ithout a common power to keep them all in awe, they are in that condition which is called war; and such a war, as is of every man, against every man. For war consists not in battle only, or the act of fighting, but in a tract of time, wherein the will to</w:t>
      </w:r>
      <w:r>
        <w:t xml:space="preserve"> contend by battle is sufficiently known.</w:t>
      </w:r>
    </w:p>
    <w:p w:rsidR="00F5343E" w:rsidRDefault="00F5343E"/>
    <w:p w:rsidR="00F5343E" w:rsidRDefault="0063370B">
      <w:r>
        <w:t>In such condition there is no place for industry [meaning productive labor, not industry in modern sense of factories], because the fruit thereof is uncertain, and consequently no culture of the earth; no navigati</w:t>
      </w:r>
      <w:r>
        <w:t>on, nor use of the commodities that may be imported by sea; no commodious building . . . no knowledge of the face of the earth; no account of time; no arts; no letters; no society; and, which is worst of all, continual fear and danger of violent death; and</w:t>
      </w:r>
      <w:r>
        <w:t xml:space="preserve"> the life of man, solitary, poor, nasty, brutish, and short.</w:t>
      </w:r>
    </w:p>
    <w:p w:rsidR="00F5343E" w:rsidRDefault="00F5343E"/>
    <w:p w:rsidR="00F5343E" w:rsidRDefault="0063370B">
      <w:r>
        <w:rPr>
          <w:i/>
        </w:rPr>
        <w:t xml:space="preserve">Use the reading above to answer </w:t>
      </w:r>
      <w:proofErr w:type="spellStart"/>
      <w:r>
        <w:rPr>
          <w:i/>
        </w:rPr>
        <w:t>thre</w:t>
      </w:r>
      <w:proofErr w:type="spellEnd"/>
      <w:r>
        <w:rPr>
          <w:i/>
        </w:rPr>
        <w:t xml:space="preserve"> following questions.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5343E">
        <w:tc>
          <w:tcPr>
            <w:tcW w:w="4680" w:type="dxa"/>
            <w:tcMar>
              <w:top w:w="100" w:type="dxa"/>
              <w:left w:w="100" w:type="dxa"/>
              <w:bottom w:w="100" w:type="dxa"/>
              <w:right w:w="100" w:type="dxa"/>
            </w:tcMar>
          </w:tcPr>
          <w:p w:rsidR="00F5343E" w:rsidRDefault="0063370B">
            <w:pPr>
              <w:spacing w:line="240" w:lineRule="auto"/>
            </w:pPr>
            <w:r>
              <w:t>Why would the basic nature of humans be a topic of discussion?</w:t>
            </w:r>
          </w:p>
        </w:tc>
        <w:tc>
          <w:tcPr>
            <w:tcW w:w="4680" w:type="dxa"/>
            <w:tcMar>
              <w:top w:w="100" w:type="dxa"/>
              <w:left w:w="100" w:type="dxa"/>
              <w:bottom w:w="100" w:type="dxa"/>
              <w:right w:w="100" w:type="dxa"/>
            </w:tcMar>
          </w:tcPr>
          <w:p w:rsidR="00F5343E" w:rsidRDefault="00F5343E">
            <w:pPr>
              <w:spacing w:line="240" w:lineRule="auto"/>
            </w:pPr>
          </w:p>
        </w:tc>
      </w:tr>
      <w:tr w:rsidR="00F5343E">
        <w:tc>
          <w:tcPr>
            <w:tcW w:w="4680" w:type="dxa"/>
            <w:tcMar>
              <w:top w:w="100" w:type="dxa"/>
              <w:left w:w="100" w:type="dxa"/>
              <w:bottom w:w="100" w:type="dxa"/>
              <w:right w:w="100" w:type="dxa"/>
            </w:tcMar>
          </w:tcPr>
          <w:p w:rsidR="00F5343E" w:rsidRDefault="0063370B">
            <w:pPr>
              <w:spacing w:line="240" w:lineRule="auto"/>
            </w:pPr>
            <w:r>
              <w:t>Why would this be important for developing a concept for an ideal form of</w:t>
            </w:r>
          </w:p>
          <w:p w:rsidR="00F5343E" w:rsidRDefault="0063370B">
            <w:pPr>
              <w:spacing w:line="240" w:lineRule="auto"/>
            </w:pPr>
            <w:proofErr w:type="gramStart"/>
            <w:r>
              <w:t>government</w:t>
            </w:r>
            <w:proofErr w:type="gramEnd"/>
            <w:r>
              <w:t>?</w:t>
            </w:r>
          </w:p>
          <w:p w:rsidR="00F5343E" w:rsidRDefault="00F5343E">
            <w:pPr>
              <w:spacing w:line="240" w:lineRule="auto"/>
            </w:pPr>
          </w:p>
        </w:tc>
        <w:tc>
          <w:tcPr>
            <w:tcW w:w="4680" w:type="dxa"/>
            <w:tcMar>
              <w:top w:w="100" w:type="dxa"/>
              <w:left w:w="100" w:type="dxa"/>
              <w:bottom w:w="100" w:type="dxa"/>
              <w:right w:w="100" w:type="dxa"/>
            </w:tcMar>
          </w:tcPr>
          <w:p w:rsidR="00F5343E" w:rsidRDefault="00F5343E">
            <w:pPr>
              <w:spacing w:line="240" w:lineRule="auto"/>
            </w:pPr>
          </w:p>
        </w:tc>
      </w:tr>
      <w:tr w:rsidR="00F5343E">
        <w:tc>
          <w:tcPr>
            <w:tcW w:w="4680" w:type="dxa"/>
            <w:tcMar>
              <w:top w:w="100" w:type="dxa"/>
              <w:left w:w="100" w:type="dxa"/>
              <w:bottom w:w="100" w:type="dxa"/>
              <w:right w:w="100" w:type="dxa"/>
            </w:tcMar>
          </w:tcPr>
          <w:p w:rsidR="00F5343E" w:rsidRDefault="0063370B">
            <w:pPr>
              <w:spacing w:line="240" w:lineRule="auto"/>
            </w:pPr>
            <w:r>
              <w:t xml:space="preserve">How would these writers have come up with their point of view? </w:t>
            </w:r>
          </w:p>
        </w:tc>
        <w:tc>
          <w:tcPr>
            <w:tcW w:w="4680" w:type="dxa"/>
            <w:tcMar>
              <w:top w:w="100" w:type="dxa"/>
              <w:left w:w="100" w:type="dxa"/>
              <w:bottom w:w="100" w:type="dxa"/>
              <w:right w:w="100" w:type="dxa"/>
            </w:tcMar>
          </w:tcPr>
          <w:p w:rsidR="00F5343E" w:rsidRDefault="00F5343E">
            <w:pPr>
              <w:spacing w:line="240" w:lineRule="auto"/>
            </w:pPr>
          </w:p>
        </w:tc>
      </w:tr>
      <w:tr w:rsidR="00F5343E">
        <w:tc>
          <w:tcPr>
            <w:tcW w:w="4680" w:type="dxa"/>
            <w:tcMar>
              <w:top w:w="100" w:type="dxa"/>
              <w:left w:w="100" w:type="dxa"/>
              <w:bottom w:w="100" w:type="dxa"/>
              <w:right w:w="100" w:type="dxa"/>
            </w:tcMar>
          </w:tcPr>
          <w:p w:rsidR="00F5343E" w:rsidRDefault="0063370B">
            <w:pPr>
              <w:spacing w:line="240" w:lineRule="auto"/>
            </w:pPr>
            <w:r>
              <w:t xml:space="preserve">How could Locke and Hobbes have come to such different conclusions? </w:t>
            </w:r>
          </w:p>
          <w:p w:rsidR="00F5343E" w:rsidRDefault="00F5343E">
            <w:pPr>
              <w:spacing w:line="240" w:lineRule="auto"/>
            </w:pPr>
          </w:p>
        </w:tc>
        <w:tc>
          <w:tcPr>
            <w:tcW w:w="4680" w:type="dxa"/>
            <w:tcMar>
              <w:top w:w="100" w:type="dxa"/>
              <w:left w:w="100" w:type="dxa"/>
              <w:bottom w:w="100" w:type="dxa"/>
              <w:right w:w="100" w:type="dxa"/>
            </w:tcMar>
          </w:tcPr>
          <w:p w:rsidR="00F5343E" w:rsidRDefault="00F5343E">
            <w:pPr>
              <w:spacing w:line="240" w:lineRule="auto"/>
            </w:pPr>
          </w:p>
        </w:tc>
      </w:tr>
    </w:tbl>
    <w:p w:rsidR="00F5343E" w:rsidRDefault="00F5343E"/>
    <w:sectPr w:rsidR="00F5343E">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3E"/>
    <w:rsid w:val="0063370B"/>
    <w:rsid w:val="00F5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13D02-B2E8-44EB-9E18-3D185E33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M. Khan</dc:creator>
  <cp:lastModifiedBy>Noor M. Khan</cp:lastModifiedBy>
  <cp:revision>2</cp:revision>
  <dcterms:created xsi:type="dcterms:W3CDTF">2016-05-18T17:16:00Z</dcterms:created>
  <dcterms:modified xsi:type="dcterms:W3CDTF">2016-05-18T17:16:00Z</dcterms:modified>
</cp:coreProperties>
</file>