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D5C" w:rsidRDefault="005C3D5C" w:rsidP="005C3D5C">
      <w:pPr>
        <w:pStyle w:val="NormalWeb"/>
        <w:spacing w:before="200" w:beforeAutospacing="0" w:after="0" w:afterAutospacing="0" w:line="216" w:lineRule="auto"/>
      </w:pPr>
      <w:r>
        <w:rPr>
          <w:rFonts w:asciiTheme="minorHAnsi" w:eastAsiaTheme="minorEastAsia" w:hAnsi="Calibri" w:cstheme="minorBidi"/>
          <w:b/>
          <w:bCs/>
          <w:color w:val="000000" w:themeColor="text1"/>
          <w:kern w:val="24"/>
          <w:sz w:val="74"/>
          <w:szCs w:val="74"/>
          <w:u w:val="single"/>
        </w:rPr>
        <w:t>H</w:t>
      </w:r>
      <w:r>
        <w:rPr>
          <w:rFonts w:asciiTheme="minorHAnsi" w:eastAsiaTheme="minorEastAsia" w:hAnsi="Calibri" w:cstheme="minorBidi"/>
          <w:color w:val="000000" w:themeColor="text1"/>
          <w:kern w:val="24"/>
          <w:sz w:val="44"/>
          <w:szCs w:val="44"/>
          <w:u w:val="single"/>
        </w:rPr>
        <w:t xml:space="preserve">istorical Context: </w:t>
      </w:r>
    </w:p>
    <w:p w:rsidR="005C3D5C" w:rsidRDefault="005C3D5C" w:rsidP="005C3D5C">
      <w:pPr>
        <w:pStyle w:val="NormalWeb"/>
        <w:spacing w:before="200" w:beforeAutospacing="0" w:after="0" w:afterAutospacing="0" w:line="216" w:lineRule="auto"/>
      </w:pPr>
      <w:r>
        <w:rPr>
          <w:rFonts w:asciiTheme="minorHAnsi" w:eastAsiaTheme="minorEastAsia" w:hAnsi="Calibri" w:cstheme="minorBidi"/>
          <w:color w:val="000000" w:themeColor="text1"/>
          <w:kern w:val="24"/>
          <w:sz w:val="44"/>
          <w:szCs w:val="44"/>
        </w:rPr>
        <w:t>Analysis of ‘Historical Context’ involves connecting a document to specific historical events, to specific circumstances of time and place, and/or to broader regional, national, or global processes.  Identifying the ‘Historical Context’ places the document within broader trends which are contemporary to the source.  It might also connect the document across time to earlier and later eras, or across space to events happening in different places.</w:t>
      </w:r>
    </w:p>
    <w:p w:rsidR="005C3D5C" w:rsidRDefault="005C3D5C" w:rsidP="005C3D5C">
      <w:pPr>
        <w:pStyle w:val="NormalWeb"/>
        <w:spacing w:before="200" w:beforeAutospacing="0" w:after="0" w:afterAutospacing="0" w:line="216" w:lineRule="auto"/>
      </w:pPr>
      <w:r>
        <w:rPr>
          <w:rFonts w:asciiTheme="minorHAnsi" w:eastAsiaTheme="minorEastAsia" w:hAnsi="Calibri" w:cstheme="minorBidi"/>
          <w:b/>
          <w:bCs/>
          <w:color w:val="000000" w:themeColor="text1"/>
          <w:kern w:val="24"/>
          <w:sz w:val="74"/>
          <w:szCs w:val="74"/>
          <w:u w:val="single"/>
        </w:rPr>
        <w:t>I</w:t>
      </w:r>
      <w:r>
        <w:rPr>
          <w:rFonts w:asciiTheme="minorHAnsi" w:eastAsiaTheme="minorEastAsia" w:hAnsi="Calibri" w:cstheme="minorBidi"/>
          <w:color w:val="000000" w:themeColor="text1"/>
          <w:kern w:val="24"/>
          <w:sz w:val="44"/>
          <w:szCs w:val="44"/>
          <w:u w:val="single"/>
        </w:rPr>
        <w:t xml:space="preserve">ntended Audience: </w:t>
      </w:r>
    </w:p>
    <w:p w:rsidR="005C3D5C" w:rsidRDefault="005C3D5C" w:rsidP="005C3D5C">
      <w:pPr>
        <w:pStyle w:val="NormalWeb"/>
        <w:spacing w:before="200" w:beforeAutospacing="0" w:after="0" w:afterAutospacing="0" w:line="216" w:lineRule="auto"/>
      </w:pPr>
      <w:r>
        <w:rPr>
          <w:rFonts w:asciiTheme="minorHAnsi" w:eastAsiaTheme="minorEastAsia" w:hAnsi="Calibri" w:cstheme="minorBidi"/>
          <w:color w:val="000000" w:themeColor="text1"/>
          <w:kern w:val="24"/>
          <w:sz w:val="44"/>
          <w:szCs w:val="44"/>
        </w:rPr>
        <w:t>Explain to the Reader who the author had in mind when he/she created the document.</w:t>
      </w:r>
    </w:p>
    <w:p w:rsidR="005C3D5C" w:rsidRDefault="005C3D5C" w:rsidP="005C3D5C">
      <w:pPr>
        <w:pStyle w:val="NormalWeb"/>
        <w:spacing w:before="200" w:beforeAutospacing="0" w:after="0" w:afterAutospacing="0" w:line="216" w:lineRule="auto"/>
      </w:pPr>
      <w:r>
        <w:rPr>
          <w:rFonts w:asciiTheme="minorHAnsi" w:eastAsiaTheme="minorEastAsia" w:hAnsi="Calibri" w:cstheme="minorBidi"/>
          <w:b/>
          <w:bCs/>
          <w:color w:val="000000" w:themeColor="text1"/>
          <w:kern w:val="24"/>
          <w:sz w:val="74"/>
          <w:szCs w:val="74"/>
          <w:u w:val="single"/>
        </w:rPr>
        <w:t>P</w:t>
      </w:r>
      <w:r>
        <w:rPr>
          <w:rFonts w:asciiTheme="minorHAnsi" w:eastAsiaTheme="minorEastAsia" w:hAnsi="Calibri" w:cstheme="minorBidi"/>
          <w:color w:val="000000" w:themeColor="text1"/>
          <w:kern w:val="24"/>
          <w:sz w:val="44"/>
          <w:szCs w:val="44"/>
          <w:u w:val="single"/>
        </w:rPr>
        <w:t>urpose:</w:t>
      </w:r>
    </w:p>
    <w:p w:rsidR="005C3D5C" w:rsidRDefault="005C3D5C" w:rsidP="005C3D5C">
      <w:pPr>
        <w:pStyle w:val="NormalWeb"/>
        <w:spacing w:before="200" w:beforeAutospacing="0" w:after="0" w:afterAutospacing="0" w:line="216" w:lineRule="auto"/>
      </w:pPr>
      <w:r>
        <w:rPr>
          <w:rFonts w:asciiTheme="minorHAnsi" w:eastAsiaTheme="minorEastAsia" w:hAnsi="Calibri" w:cstheme="minorBidi"/>
          <w:color w:val="000000" w:themeColor="text1"/>
          <w:kern w:val="24"/>
          <w:sz w:val="44"/>
          <w:szCs w:val="44"/>
        </w:rPr>
        <w:t>Explain to the Reader why was the document created?</w:t>
      </w:r>
    </w:p>
    <w:p w:rsidR="005C3D5C" w:rsidRDefault="005C3D5C" w:rsidP="005C3D5C">
      <w:pPr>
        <w:pStyle w:val="NormalWeb"/>
        <w:spacing w:before="200" w:beforeAutospacing="0" w:after="0" w:afterAutospacing="0" w:line="216" w:lineRule="auto"/>
      </w:pPr>
      <w:r>
        <w:rPr>
          <w:rFonts w:asciiTheme="minorHAnsi" w:eastAsiaTheme="minorEastAsia" w:hAnsi="Calibri" w:cstheme="minorBidi"/>
          <w:b/>
          <w:bCs/>
          <w:color w:val="000000" w:themeColor="text1"/>
          <w:kern w:val="24"/>
          <w:sz w:val="74"/>
          <w:szCs w:val="74"/>
          <w:u w:val="single"/>
        </w:rPr>
        <w:t>P</w:t>
      </w:r>
      <w:r>
        <w:rPr>
          <w:rFonts w:asciiTheme="minorHAnsi" w:eastAsiaTheme="minorEastAsia" w:hAnsi="Calibri" w:cstheme="minorBidi"/>
          <w:color w:val="000000" w:themeColor="text1"/>
          <w:kern w:val="24"/>
          <w:sz w:val="44"/>
          <w:szCs w:val="44"/>
          <w:u w:val="single"/>
        </w:rPr>
        <w:t>oint of View:</w:t>
      </w:r>
    </w:p>
    <w:p w:rsidR="005C3D5C" w:rsidRDefault="005C3D5C" w:rsidP="005C3D5C">
      <w:pPr>
        <w:pStyle w:val="NormalWeb"/>
        <w:spacing w:before="200" w:beforeAutospacing="0" w:after="0" w:afterAutospacing="0" w:line="216" w:lineRule="auto"/>
      </w:pPr>
      <w:r>
        <w:rPr>
          <w:rFonts w:asciiTheme="minorHAnsi" w:eastAsiaTheme="minorEastAsia" w:hAnsi="Calibri" w:cstheme="minorBidi"/>
          <w:color w:val="000000" w:themeColor="text1"/>
          <w:kern w:val="24"/>
          <w:sz w:val="44"/>
          <w:szCs w:val="44"/>
        </w:rPr>
        <w:t>Point of view is the angle of considering things, which shows us the opinion, or feelings of the individuals involved in a situation.</w:t>
      </w:r>
    </w:p>
    <w:p w:rsidR="005C3D5C" w:rsidRDefault="005C3D5C" w:rsidP="005C3D5C">
      <w:pPr>
        <w:pStyle w:val="NormalWeb"/>
        <w:spacing w:before="200" w:beforeAutospacing="0" w:after="0" w:afterAutospacing="0" w:line="216" w:lineRule="auto"/>
      </w:pPr>
      <w:r>
        <w:rPr>
          <w:rFonts w:asciiTheme="minorHAnsi" w:eastAsiaTheme="minorEastAsia" w:hAnsi="Calibri" w:cstheme="minorBidi"/>
          <w:b/>
          <w:bCs/>
          <w:color w:val="000000" w:themeColor="text1"/>
          <w:kern w:val="24"/>
          <w:sz w:val="74"/>
          <w:szCs w:val="74"/>
          <w:u w:val="single"/>
        </w:rPr>
        <w:lastRenderedPageBreak/>
        <w:t>O</w:t>
      </w:r>
      <w:r>
        <w:rPr>
          <w:rFonts w:asciiTheme="minorHAnsi" w:eastAsiaTheme="minorEastAsia" w:hAnsi="Calibri" w:cstheme="minorBidi"/>
          <w:color w:val="000000" w:themeColor="text1"/>
          <w:kern w:val="24"/>
          <w:sz w:val="44"/>
          <w:szCs w:val="44"/>
          <w:u w:val="single"/>
        </w:rPr>
        <w:t>utside Information: (2)</w:t>
      </w:r>
    </w:p>
    <w:p w:rsidR="005C3D5C" w:rsidRDefault="005C3D5C" w:rsidP="005C3D5C">
      <w:pPr>
        <w:pStyle w:val="NormalWeb"/>
        <w:spacing w:before="200" w:beforeAutospacing="0" w:after="0" w:afterAutospacing="0" w:line="216" w:lineRule="auto"/>
      </w:pPr>
      <w:r>
        <w:rPr>
          <w:rFonts w:asciiTheme="minorHAnsi" w:eastAsiaTheme="minorEastAsia" w:hAnsi="Calibri" w:cstheme="minorBidi"/>
          <w:color w:val="000000" w:themeColor="text1"/>
          <w:kern w:val="24"/>
          <w:sz w:val="44"/>
          <w:szCs w:val="44"/>
        </w:rPr>
        <w:t>Explain to the Reader one piece of outside information that is not contained in the document (but is spurred from the document) and why it is important to that time period.  </w:t>
      </w:r>
    </w:p>
    <w:p w:rsidR="00E8189A" w:rsidRDefault="005C3D5C">
      <w:bookmarkStart w:id="0" w:name="_GoBack"/>
      <w:bookmarkEnd w:id="0"/>
    </w:p>
    <w:sectPr w:rsidR="00E818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D5C"/>
    <w:rsid w:val="00471DB9"/>
    <w:rsid w:val="005C3D5C"/>
    <w:rsid w:val="00B85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8B9F5C-55F5-48E1-8813-B709BDCDA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3D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27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146</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Fontana Unified School District</Company>
  <LinksUpToDate>false</LinksUpToDate>
  <CharactersWithSpaces>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 M. Khan</dc:creator>
  <cp:keywords/>
  <dc:description/>
  <cp:lastModifiedBy>Noor M. Khan</cp:lastModifiedBy>
  <cp:revision>1</cp:revision>
  <dcterms:created xsi:type="dcterms:W3CDTF">2016-09-07T15:14:00Z</dcterms:created>
  <dcterms:modified xsi:type="dcterms:W3CDTF">2016-09-07T15:17:00Z</dcterms:modified>
</cp:coreProperties>
</file>