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CB7" w:rsidRPr="00217B1D" w:rsidRDefault="00C903AF" w:rsidP="0085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Identification / </w:t>
      </w:r>
      <w:r w:rsidR="00854CB7" w:rsidRPr="00217B1D">
        <w:rPr>
          <w:rFonts w:ascii="Times New Roman" w:hAnsi="Times New Roman" w:cs="Times New Roman"/>
          <w:b/>
          <w:bCs/>
          <w:sz w:val="28"/>
          <w:szCs w:val="28"/>
        </w:rPr>
        <w:t>Vocabulary / Historical Events / Trends</w:t>
      </w:r>
    </w:p>
    <w:p w:rsidR="00854CB7" w:rsidRPr="00217B1D" w:rsidRDefault="00854CB7" w:rsidP="00854C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908"/>
        <w:gridCol w:w="1276"/>
        <w:gridCol w:w="1267"/>
        <w:gridCol w:w="5440"/>
      </w:tblGrid>
      <w:tr w:rsidR="00854CB7" w:rsidRPr="00217B1D" w:rsidTr="00C903AF">
        <w:trPr>
          <w:trHeight w:val="258"/>
        </w:trPr>
        <w:tc>
          <w:tcPr>
            <w:tcW w:w="1908" w:type="dxa"/>
            <w:shd w:val="clear" w:color="auto" w:fill="D9D9D9" w:themeFill="background1" w:themeFillShade="D9"/>
            <w:vAlign w:val="center"/>
          </w:tcPr>
          <w:p w:rsidR="00854CB7" w:rsidRPr="00217B1D" w:rsidRDefault="00854CB7" w:rsidP="00B97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1D">
              <w:rPr>
                <w:rFonts w:ascii="Times New Roman" w:hAnsi="Times New Roman" w:cs="Times New Roman"/>
                <w:b/>
              </w:rPr>
              <w:t>Term/Name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54CB7" w:rsidRPr="00217B1D" w:rsidRDefault="00854CB7" w:rsidP="00B97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1D">
              <w:rPr>
                <w:rFonts w:ascii="Times New Roman" w:hAnsi="Times New Roman" w:cs="Times New Roman"/>
                <w:b/>
              </w:rPr>
              <w:t>Theme(s)</w:t>
            </w:r>
          </w:p>
        </w:tc>
        <w:tc>
          <w:tcPr>
            <w:tcW w:w="1267" w:type="dxa"/>
            <w:shd w:val="clear" w:color="auto" w:fill="D9D9D9" w:themeFill="background1" w:themeFillShade="D9"/>
            <w:vAlign w:val="center"/>
          </w:tcPr>
          <w:p w:rsidR="00854CB7" w:rsidRPr="00217B1D" w:rsidRDefault="00854CB7" w:rsidP="00B97C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7B1D">
              <w:rPr>
                <w:rFonts w:ascii="Times New Roman" w:hAnsi="Times New Roman" w:cs="Times New Roman"/>
                <w:b/>
              </w:rPr>
              <w:t>Place/Time</w:t>
            </w:r>
          </w:p>
        </w:tc>
        <w:tc>
          <w:tcPr>
            <w:tcW w:w="5440" w:type="dxa"/>
            <w:shd w:val="clear" w:color="auto" w:fill="D9D9D9" w:themeFill="background1" w:themeFillShade="D9"/>
            <w:vAlign w:val="center"/>
          </w:tcPr>
          <w:p w:rsidR="00854CB7" w:rsidRPr="00217B1D" w:rsidRDefault="00075CFB" w:rsidP="00B97C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Definition/</w:t>
            </w:r>
            <w:r w:rsidR="00854CB7" w:rsidRPr="00217B1D">
              <w:rPr>
                <w:rFonts w:ascii="Times New Roman" w:hAnsi="Times New Roman" w:cs="Times New Roman"/>
                <w:b/>
              </w:rPr>
              <w:t xml:space="preserve"> Significance</w:t>
            </w: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Zheng He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Henry the Navigator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ravel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Gold Coast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Bartolomeu</w:t>
            </w:r>
            <w:proofErr w:type="spellEnd"/>
            <w:r>
              <w:rPr>
                <w:rFonts w:ascii="Times New Roman" w:hAnsi="Times New Roman" w:cs="Times New Roman"/>
              </w:rPr>
              <w:t xml:space="preserve"> Dias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54CB7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54CB7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Vasco da Gama</w:t>
            </w:r>
          </w:p>
        </w:tc>
        <w:tc>
          <w:tcPr>
            <w:tcW w:w="1276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54CB7" w:rsidRPr="00217B1D" w:rsidRDefault="00854CB7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C5386E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C5386E" w:rsidRPr="00217B1D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Christopher Columbus </w:t>
            </w:r>
          </w:p>
        </w:tc>
        <w:tc>
          <w:tcPr>
            <w:tcW w:w="1276" w:type="dxa"/>
          </w:tcPr>
          <w:p w:rsidR="00C5386E" w:rsidRPr="00217B1D" w:rsidRDefault="00C5386E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C5386E" w:rsidRPr="00217B1D" w:rsidRDefault="00C5386E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C5386E" w:rsidRPr="00217B1D" w:rsidRDefault="00C5386E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D27A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D27A8" w:rsidRDefault="00A42111" w:rsidP="00B97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Amerigo</w:t>
            </w:r>
            <w:proofErr w:type="spellEnd"/>
            <w:r>
              <w:rPr>
                <w:rFonts w:ascii="Times New Roman" w:hAnsi="Times New Roman" w:cs="Times New Roman"/>
              </w:rPr>
              <w:t xml:space="preserve"> Vespucci</w:t>
            </w:r>
          </w:p>
        </w:tc>
        <w:tc>
          <w:tcPr>
            <w:tcW w:w="1276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D27A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D27A8" w:rsidRDefault="00A42111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Ferdinand Magellan</w:t>
            </w:r>
          </w:p>
        </w:tc>
        <w:tc>
          <w:tcPr>
            <w:tcW w:w="1276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D27A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D27A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Kingdom of Benin – </w:t>
            </w:r>
          </w:p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389-390</w:t>
            </w:r>
          </w:p>
        </w:tc>
        <w:tc>
          <w:tcPr>
            <w:tcW w:w="1276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8D27A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8D27A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Kingdom of </w:t>
            </w:r>
            <w:proofErr w:type="spellStart"/>
            <w:r>
              <w:rPr>
                <w:rFonts w:ascii="Times New Roman" w:hAnsi="Times New Roman" w:cs="Times New Roman"/>
              </w:rPr>
              <w:t>Kongo</w:t>
            </w:r>
            <w:proofErr w:type="spellEnd"/>
          </w:p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Pgs. 390, 396-397</w:t>
            </w:r>
          </w:p>
        </w:tc>
        <w:tc>
          <w:tcPr>
            <w:tcW w:w="1276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8D27A8" w:rsidRPr="00217B1D" w:rsidRDefault="008D27A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B97C2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Conquistadors</w:t>
            </w:r>
          </w:p>
        </w:tc>
        <w:tc>
          <w:tcPr>
            <w:tcW w:w="1276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B97C2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Hernan Cortes</w:t>
            </w:r>
          </w:p>
        </w:tc>
        <w:tc>
          <w:tcPr>
            <w:tcW w:w="1276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B97C2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Moctezuma</w:t>
            </w:r>
            <w:proofErr w:type="spellEnd"/>
          </w:p>
        </w:tc>
        <w:tc>
          <w:tcPr>
            <w:tcW w:w="1276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</w:p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</w:p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B97C2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Francisco Pizarro</w:t>
            </w:r>
          </w:p>
        </w:tc>
        <w:tc>
          <w:tcPr>
            <w:tcW w:w="1276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</w:p>
        </w:tc>
      </w:tr>
      <w:tr w:rsidR="00B97C28" w:rsidRPr="00217B1D" w:rsidTr="00C903AF">
        <w:trPr>
          <w:trHeight w:val="1043"/>
        </w:trPr>
        <w:tc>
          <w:tcPr>
            <w:tcW w:w="1908" w:type="dxa"/>
            <w:vAlign w:val="center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Atahualpa</w:t>
            </w:r>
          </w:p>
        </w:tc>
        <w:tc>
          <w:tcPr>
            <w:tcW w:w="1276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7" w:type="dxa"/>
          </w:tcPr>
          <w:p w:rsidR="00B97C28" w:rsidRPr="00217B1D" w:rsidRDefault="00B97C28" w:rsidP="00B97C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40" w:type="dxa"/>
          </w:tcPr>
          <w:p w:rsidR="00B97C28" w:rsidRDefault="00B97C28" w:rsidP="00B97C28">
            <w:pPr>
              <w:rPr>
                <w:rFonts w:ascii="Times New Roman" w:hAnsi="Times New Roman" w:cs="Times New Roman"/>
              </w:rPr>
            </w:pPr>
          </w:p>
        </w:tc>
      </w:tr>
    </w:tbl>
    <w:p w:rsidR="00894882" w:rsidRDefault="00B97C28" w:rsidP="00C903A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b/>
          <w:bCs/>
        </w:rPr>
        <w:br w:type="textWrapping" w:clear="all"/>
      </w:r>
      <w:r w:rsidR="00854CB7" w:rsidRPr="00075CFB">
        <w:rPr>
          <w:rFonts w:ascii="Times New Roman" w:hAnsi="Times New Roman" w:cs="Times New Roman"/>
          <w:b/>
          <w:bCs/>
          <w:sz w:val="20"/>
        </w:rPr>
        <w:t>APWH Themes</w:t>
      </w:r>
      <w:r w:rsidR="00854CB7" w:rsidRPr="00075CFB">
        <w:rPr>
          <w:rFonts w:ascii="Times New Roman" w:hAnsi="Times New Roman" w:cs="Times New Roman"/>
          <w:sz w:val="20"/>
        </w:rPr>
        <w:t>: 1 = H-E Interaction; 2 = Cultural Dev</w:t>
      </w:r>
      <w:r w:rsidR="00075CFB">
        <w:rPr>
          <w:rFonts w:ascii="Times New Roman" w:hAnsi="Times New Roman" w:cs="Times New Roman"/>
          <w:sz w:val="20"/>
        </w:rPr>
        <w:t>.</w:t>
      </w:r>
      <w:r w:rsidR="00854CB7" w:rsidRPr="00075CFB">
        <w:rPr>
          <w:rFonts w:ascii="Times New Roman" w:hAnsi="Times New Roman" w:cs="Times New Roman"/>
          <w:sz w:val="20"/>
        </w:rPr>
        <w:t xml:space="preserve"> &amp; Interaction; 3 = Politics; 4 = Economic; 5 = Social</w:t>
      </w:r>
    </w:p>
    <w:p w:rsidR="00C903AF" w:rsidRPr="00217B1D" w:rsidRDefault="00C903AF" w:rsidP="00C903AF">
      <w:pPr>
        <w:spacing w:after="0" w:line="240" w:lineRule="auto"/>
        <w:rPr>
          <w:rFonts w:ascii="Times New Roman" w:hAnsi="Times New Roman" w:cs="Times New Roman"/>
        </w:rPr>
      </w:pPr>
    </w:p>
    <w:p w:rsidR="00894882" w:rsidRPr="0026268A" w:rsidRDefault="00894882" w:rsidP="00C9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 w:rsidRPr="0026268A">
        <w:rPr>
          <w:rFonts w:ascii="Times New Roman" w:hAnsi="Times New Roman" w:cs="Times New Roman"/>
          <w:b/>
          <w:bCs/>
          <w:sz w:val="28"/>
          <w:szCs w:val="24"/>
        </w:rPr>
        <w:t>Essential Understanding</w:t>
      </w:r>
      <w:r w:rsidR="007F734E" w:rsidRPr="0026268A">
        <w:rPr>
          <w:rFonts w:ascii="Times New Roman" w:hAnsi="Times New Roman" w:cs="Times New Roman"/>
          <w:b/>
          <w:bCs/>
          <w:sz w:val="28"/>
          <w:szCs w:val="24"/>
        </w:rPr>
        <w:t xml:space="preserve"> Questions:</w:t>
      </w:r>
    </w:p>
    <w:p w:rsidR="0026268A" w:rsidRPr="00C903AF" w:rsidRDefault="0026268A" w:rsidP="00C90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  <w:u w:val="single"/>
        </w:rPr>
      </w:pPr>
    </w:p>
    <w:p w:rsidR="00075CFB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What evidence indicates that the Polynesian settlement of the islands of the eastern Pacific was the result of planned expeditions rather than accidental wandering?</w:t>
      </w:r>
    </w:p>
    <w:p w:rsidR="00075CFB" w:rsidRPr="00C903AF" w:rsidRDefault="00C903AF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 w:rsidRPr="00C903AF"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Pr="00075CFB" w:rsidRDefault="00075CFB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</w:p>
    <w:p w:rsidR="00C903AF" w:rsidRPr="004A0413" w:rsidRDefault="0026268A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What (3 things) motivated the Ming to send expeditions into the Indian Ocean</w:t>
      </w:r>
      <w:r w:rsidR="00472EE2" w:rsidRPr="004A0413">
        <w:rPr>
          <w:rFonts w:ascii="Times New Roman" w:hAnsi="Times New Roman" w:cs="Times New Roman"/>
          <w:color w:val="000000"/>
          <w:szCs w:val="17"/>
        </w:rPr>
        <w:t>?</w:t>
      </w:r>
      <w:r>
        <w:rPr>
          <w:rFonts w:ascii="Times New Roman" w:hAnsi="Times New Roman" w:cs="Times New Roman"/>
          <w:color w:val="000000"/>
          <w:szCs w:val="17"/>
        </w:rPr>
        <w:t xml:space="preserve">  Why did it end in 1433?</w:t>
      </w:r>
    </w:p>
    <w:p w:rsidR="00075CFB" w:rsidRDefault="00C903AF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 w:rsidRPr="00C903AF"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Pr="00075CFB" w:rsidRDefault="00075CFB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</w:p>
    <w:p w:rsidR="00472EE2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What were the primary motives behind the Portuguese and Spanish voyages of discovery? How were these motives exemplified in Prince Henry the Navigator?</w:t>
      </w:r>
    </w:p>
    <w:p w:rsidR="00075CFB" w:rsidRDefault="00C903AF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</w:t>
      </w:r>
    </w:p>
    <w:p w:rsidR="0026268A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26268A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26268A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26268A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26268A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26268A" w:rsidRPr="00075CFB" w:rsidRDefault="0026268A" w:rsidP="0026268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472EE2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In what ways did the rulers of sixteenth century Benin demonstrate their ability to control the influence of the Portuguese over their culture?</w:t>
      </w:r>
      <w:r w:rsidR="009D7A83">
        <w:rPr>
          <w:rFonts w:ascii="Times New Roman" w:hAnsi="Times New Roman" w:cs="Times New Roman"/>
          <w:color w:val="000000"/>
          <w:szCs w:val="17"/>
        </w:rPr>
        <w:t xml:space="preserve"> Page 390</w:t>
      </w:r>
    </w:p>
    <w:p w:rsidR="00075CFB" w:rsidRPr="00075CFB" w:rsidRDefault="00C903AF" w:rsidP="00747B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What potential benefit did the ruler of Ethiopia see in an alliance with the Portuguese? Were these expectations fulfilled?</w:t>
      </w:r>
      <w:r w:rsidR="009D7A83">
        <w:rPr>
          <w:rFonts w:ascii="Times New Roman" w:hAnsi="Times New Roman" w:cs="Times New Roman"/>
          <w:color w:val="000000"/>
          <w:szCs w:val="17"/>
        </w:rPr>
        <w:t xml:space="preserve"> Page 391</w:t>
      </w:r>
    </w:p>
    <w:p w:rsidR="00075CFB" w:rsidRDefault="00C903AF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Pr="00075CFB" w:rsidRDefault="00075CFB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</w:p>
    <w:p w:rsidR="00472EE2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Why was the city of Malacca so important during the fifteenth century? Why did the inhabitants of the city initially welcome the Portuguese traders?</w:t>
      </w:r>
      <w:r w:rsidR="009D7A83">
        <w:rPr>
          <w:rFonts w:ascii="Times New Roman" w:hAnsi="Times New Roman" w:cs="Times New Roman"/>
          <w:color w:val="000000"/>
          <w:szCs w:val="17"/>
        </w:rPr>
        <w:t xml:space="preserve"> </w:t>
      </w:r>
      <w:r w:rsidR="009D38F8">
        <w:rPr>
          <w:rFonts w:ascii="Times New Roman" w:hAnsi="Times New Roman" w:cs="Times New Roman"/>
          <w:color w:val="000000"/>
          <w:szCs w:val="17"/>
        </w:rPr>
        <w:t>Page 392</w:t>
      </w:r>
    </w:p>
    <w:p w:rsidR="00DC34AE" w:rsidRDefault="00C903AF" w:rsidP="00DC3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34AE" w:rsidRDefault="00DC34AE" w:rsidP="00DC3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472EE2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How did the Portuguese respond</w:t>
      </w:r>
      <w:r w:rsidR="009D38F8">
        <w:rPr>
          <w:rFonts w:ascii="Times New Roman" w:hAnsi="Times New Roman" w:cs="Times New Roman"/>
          <w:color w:val="000000"/>
          <w:szCs w:val="17"/>
        </w:rPr>
        <w:t xml:space="preserve"> t</w:t>
      </w:r>
      <w:r w:rsidR="00DC34AE">
        <w:rPr>
          <w:rFonts w:ascii="Times New Roman" w:hAnsi="Times New Roman" w:cs="Times New Roman"/>
          <w:color w:val="000000"/>
          <w:szCs w:val="17"/>
        </w:rPr>
        <w:t>o Calicut’s resistance to their intrusion</w:t>
      </w:r>
      <w:r w:rsidRPr="004A0413">
        <w:rPr>
          <w:rFonts w:ascii="Times New Roman" w:hAnsi="Times New Roman" w:cs="Times New Roman"/>
          <w:color w:val="000000"/>
          <w:szCs w:val="17"/>
        </w:rPr>
        <w:t>? What sort of deal did Akbar strike with the Portuguese in exchange for trading rights?</w:t>
      </w:r>
      <w:r w:rsidR="00DC34AE">
        <w:rPr>
          <w:rFonts w:ascii="Times New Roman" w:hAnsi="Times New Roman" w:cs="Times New Roman"/>
          <w:color w:val="000000"/>
          <w:szCs w:val="17"/>
        </w:rPr>
        <w:t xml:space="preserve"> Page 393</w:t>
      </w:r>
    </w:p>
    <w:p w:rsidR="00075CFB" w:rsidRDefault="00C903AF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5CFB" w:rsidRPr="00075CFB" w:rsidRDefault="00075CFB" w:rsidP="00C903A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</w:p>
    <w:p w:rsidR="00472EE2" w:rsidRPr="004A0413" w:rsidRDefault="00472EE2" w:rsidP="004A0413">
      <w:pPr>
        <w:pStyle w:val="ListParagraph"/>
        <w:widowControl w:val="0"/>
        <w:numPr>
          <w:ilvl w:val="0"/>
          <w:numId w:val="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Cs w:val="17"/>
        </w:rPr>
      </w:pPr>
      <w:r w:rsidRPr="004A0413">
        <w:rPr>
          <w:rFonts w:ascii="Times New Roman" w:hAnsi="Times New Roman" w:cs="Times New Roman"/>
          <w:color w:val="000000"/>
          <w:szCs w:val="17"/>
        </w:rPr>
        <w:t>Why d</w:t>
      </w:r>
      <w:r w:rsidR="003248F3">
        <w:rPr>
          <w:rFonts w:ascii="Times New Roman" w:hAnsi="Times New Roman" w:cs="Times New Roman"/>
          <w:color w:val="000000"/>
          <w:szCs w:val="17"/>
        </w:rPr>
        <w:t xml:space="preserve">id some Native American tribes </w:t>
      </w:r>
      <w:r w:rsidRPr="004A0413">
        <w:rPr>
          <w:rFonts w:ascii="Times New Roman" w:hAnsi="Times New Roman" w:cs="Times New Roman"/>
          <w:color w:val="000000"/>
          <w:szCs w:val="17"/>
        </w:rPr>
        <w:t>welcome the coming of Cortés?</w:t>
      </w:r>
      <w:r w:rsidR="00DC34AE">
        <w:rPr>
          <w:rFonts w:ascii="Times New Roman" w:hAnsi="Times New Roman" w:cs="Times New Roman"/>
          <w:color w:val="000000"/>
          <w:szCs w:val="17"/>
        </w:rPr>
        <w:t xml:space="preserve"> Pages 394-395</w:t>
      </w:r>
    </w:p>
    <w:p w:rsidR="004A0413" w:rsidRDefault="00C903AF" w:rsidP="00747B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  <w:r>
        <w:rPr>
          <w:rFonts w:ascii="Times New Roman" w:hAnsi="Times New Roman" w:cs="Times New Roman"/>
          <w:color w:val="000000"/>
          <w:szCs w:val="17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B1E" w:rsidRPr="00075CFB" w:rsidRDefault="00747B1E" w:rsidP="00747B1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color w:val="000000"/>
          <w:szCs w:val="17"/>
        </w:rPr>
      </w:pPr>
    </w:p>
    <w:p w:rsidR="004A0413" w:rsidRDefault="004A0413" w:rsidP="004A0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17"/>
        </w:rPr>
      </w:pPr>
    </w:p>
    <w:p w:rsidR="004A0413" w:rsidRPr="004A0413" w:rsidRDefault="004A0413" w:rsidP="004A041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Cs w:val="17"/>
        </w:rPr>
      </w:pPr>
    </w:p>
    <w:sectPr w:rsidR="004A0413" w:rsidRPr="004A0413" w:rsidSect="00075CFB">
      <w:headerReference w:type="default" r:id="rId9"/>
      <w:pgSz w:w="12240" w:h="15840"/>
      <w:pgMar w:top="720" w:right="720" w:bottom="50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F4B" w:rsidRDefault="003F0F4B" w:rsidP="007F734E">
      <w:pPr>
        <w:spacing w:after="0" w:line="240" w:lineRule="auto"/>
      </w:pPr>
      <w:r>
        <w:separator/>
      </w:r>
    </w:p>
  </w:endnote>
  <w:endnote w:type="continuationSeparator" w:id="0">
    <w:p w:rsidR="003F0F4B" w:rsidRDefault="003F0F4B" w:rsidP="007F7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F4B" w:rsidRDefault="003F0F4B" w:rsidP="007F734E">
      <w:pPr>
        <w:spacing w:after="0" w:line="240" w:lineRule="auto"/>
      </w:pPr>
      <w:r>
        <w:separator/>
      </w:r>
    </w:p>
  </w:footnote>
  <w:footnote w:type="continuationSeparator" w:id="0">
    <w:p w:rsidR="003F0F4B" w:rsidRDefault="003F0F4B" w:rsidP="007F73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38F8" w:rsidRDefault="009D38F8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0" allowOverlap="1" wp14:anchorId="5C6A7DCF" wp14:editId="7C69493C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7357720" cy="486410"/>
              <wp:effectExtent l="0" t="0" r="8890" b="0"/>
              <wp:wrapNone/>
              <wp:docPr id="225" name="Group 19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57720" cy="486410"/>
                        <a:chOff x="269" y="451"/>
                        <a:chExt cx="11565" cy="766"/>
                      </a:xfrm>
                    </wpg:grpSpPr>
                    <wps:wsp>
                      <wps:cNvPr id="226" name="Rectangle 197"/>
                      <wps:cNvSpPr>
                        <a:spLocks noChangeArrowheads="1"/>
                      </wps:cNvSpPr>
                      <wps:spPr bwMode="auto">
                        <a:xfrm>
                          <a:off x="269" y="451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1905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F8" w:rsidRPr="00814852" w:rsidRDefault="009D38F8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>The Maritime Revolution – Chapter15</w:t>
                            </w:r>
                            <w:r w:rsidRPr="00814852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4"/>
                                <w:szCs w:val="34"/>
                              </w:rPr>
                              <w:t xml:space="preserve"> Study Guide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27" name="Rectangle 198"/>
                      <wps:cNvSpPr>
                        <a:spLocks noChangeArrowheads="1"/>
                      </wps:cNvSpPr>
                      <wps:spPr bwMode="auto">
                        <a:xfrm>
                          <a:off x="9732" y="497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254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38F8" w:rsidRPr="00814852" w:rsidRDefault="009D38F8">
                            <w:pPr>
                              <w:pStyle w:val="Head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 xml:space="preserve">Due: </w:t>
                            </w:r>
                            <w:r w:rsidR="0093194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  <w:t>Dec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A7DCF" id="Group 196" o:spid="_x0000_s1026" style="position:absolute;margin-left:0;margin-top:0;width:579.35pt;height:38.3pt;z-index:251659264;mso-position-horizontal:center;mso-position-horizontal-relative:page;mso-position-vertical:center;mso-position-vertical-relative:top-margin-area" coordorigin="269,451" coordsize="11565,7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" o:allowincell="f">
              <v:rect id="Rectangle 197" o:spid="_x0000_s1027" style="position:absolute;left:269;top:451;width:9346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A3TsMA&#10;AADcAAAADwAAAGRycy9kb3ducmV2LnhtbESPwWrDMBBE74H+g9hCb7EUH+LWiRJCoVBKLnHr+2Jt&#10;bBNrpVhq7P59FSj0OMzMG2a7n+0gbjSG3rGGVaZAEDfO9Nxq+Pp8Wz6DCBHZ4OCYNPxQgP3uYbHF&#10;0riJT3SrYisShEOJGroYfSllaDqyGDLniZN3dqPFmOTYSjPilOB2kLlSa2mx57TQoafXjppL9W01&#10;TP6Kx+vHC54t1b4oVOhrddT66XE+bEBEmuN/+K/9bjTk+RruZ9IR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GA3TsMAAADcAAAADwAAAAAAAAAAAAAAAACYAgAAZHJzL2Rv&#10;d25yZXYueG1sUEsFBgAAAAAEAAQA9QAAAIgDAAAAAA==&#10;" fillcolor="#404040 [2429]" stroked="f">
                <v:textbox>
                  <w:txbxContent>
                    <w:p w:rsidR="009D38F8" w:rsidRPr="00814852" w:rsidRDefault="009D38F8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>The Maritime Revolution – Chapter15</w:t>
                      </w:r>
                      <w:r w:rsidRPr="00814852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4"/>
                          <w:szCs w:val="34"/>
                        </w:rPr>
                        <w:t xml:space="preserve"> Study Guide</w:t>
                      </w:r>
                    </w:p>
                  </w:txbxContent>
                </v:textbox>
              </v:rect>
              <v:rect id="Rectangle 198" o:spid="_x0000_s1028" style="position:absolute;left:9732;top:497;width:2102;height: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/iMYA&#10;AADcAAAADwAAAGRycy9kb3ducmV2LnhtbESPT2vCQBTE74LfYXmF3nTTQKtEN1IFoaUtaPTg8ZF9&#10;+UOzb2N2G2M/fbcgeBxm5jfMcjWYRvTUudqygqdpBII4t7rmUsHxsJ3MQTiPrLGxTAqu5GCVjkdL&#10;TLS98J76zJciQNglqKDyvk2kdHlFBt3UtsTBK2xn0AfZlVJ3eAlw08g4il6kwZrDQoUtbSrKv7Mf&#10;o2D9+fXR7/isi+H9effr7QbxdFXq8WF4XYDwNPh7+NZ+0wrieAb/Z8IRk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AV/iMYAAADcAAAADwAAAAAAAAAAAAAAAACYAgAAZHJz&#10;L2Rvd25yZXYueG1sUEsFBgAAAAAEAAQA9QAAAIsDAAAAAA==&#10;" fillcolor="white [3212]" stroked="f">
                <v:textbox>
                  <w:txbxContent>
                    <w:p w:rsidR="009D38F8" w:rsidRPr="00814852" w:rsidRDefault="009D38F8">
                      <w:pPr>
                        <w:pStyle w:val="Head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 xml:space="preserve">Due: </w:t>
                      </w:r>
                      <w:r w:rsidR="0093194F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  <w:t>Dec 5</w:t>
                      </w:r>
                    </w:p>
                  </w:txbxContent>
                </v:textbox>
              </v:rect>
              <w10:wrap anchorx="page" anchory="margin"/>
            </v:group>
          </w:pict>
        </mc:Fallback>
      </mc:AlternateContent>
    </w:r>
  </w:p>
  <w:p w:rsidR="009D38F8" w:rsidRDefault="009D3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B1DD5"/>
    <w:multiLevelType w:val="hybridMultilevel"/>
    <w:tmpl w:val="6696E2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643A6F"/>
    <w:multiLevelType w:val="hybridMultilevel"/>
    <w:tmpl w:val="0C686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2187F3F"/>
    <w:multiLevelType w:val="hybridMultilevel"/>
    <w:tmpl w:val="86DE99AA"/>
    <w:lvl w:ilvl="0" w:tplc="1C66DA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25912D3"/>
    <w:multiLevelType w:val="hybridMultilevel"/>
    <w:tmpl w:val="9D6EF408"/>
    <w:lvl w:ilvl="0" w:tplc="08F4E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0A6112"/>
    <w:multiLevelType w:val="hybridMultilevel"/>
    <w:tmpl w:val="CAB058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CB7"/>
    <w:rsid w:val="00075CFB"/>
    <w:rsid w:val="00217B1D"/>
    <w:rsid w:val="00243C7D"/>
    <w:rsid w:val="0026268A"/>
    <w:rsid w:val="003248F3"/>
    <w:rsid w:val="003F0F4B"/>
    <w:rsid w:val="00472EE2"/>
    <w:rsid w:val="004A0413"/>
    <w:rsid w:val="00747B1E"/>
    <w:rsid w:val="007F734E"/>
    <w:rsid w:val="00814852"/>
    <w:rsid w:val="00854CB7"/>
    <w:rsid w:val="00894882"/>
    <w:rsid w:val="008D27A8"/>
    <w:rsid w:val="0093194F"/>
    <w:rsid w:val="009D38F8"/>
    <w:rsid w:val="009D7A83"/>
    <w:rsid w:val="00A42111"/>
    <w:rsid w:val="00B52B80"/>
    <w:rsid w:val="00B97C28"/>
    <w:rsid w:val="00C5386E"/>
    <w:rsid w:val="00C903AF"/>
    <w:rsid w:val="00DC3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29070F9-C14B-4168-9404-3F22BAFA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34E"/>
  </w:style>
  <w:style w:type="paragraph" w:styleId="Footer">
    <w:name w:val="footer"/>
    <w:basedOn w:val="Normal"/>
    <w:link w:val="FooterChar"/>
    <w:uiPriority w:val="99"/>
    <w:unhideWhenUsed/>
    <w:rsid w:val="007F73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34E"/>
  </w:style>
  <w:style w:type="paragraph" w:styleId="BalloonText">
    <w:name w:val="Balloon Text"/>
    <w:basedOn w:val="Normal"/>
    <w:link w:val="BalloonTextChar"/>
    <w:uiPriority w:val="99"/>
    <w:semiHidden/>
    <w:unhideWhenUsed/>
    <w:rsid w:val="007F7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3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14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.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2DF7E77-D8BC-48CB-AC3B-76D8E5D4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FUSD</Company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</dc:creator>
  <cp:lastModifiedBy>Noor M. Khan</cp:lastModifiedBy>
  <cp:revision>3</cp:revision>
  <cp:lastPrinted>2012-10-17T23:07:00Z</cp:lastPrinted>
  <dcterms:created xsi:type="dcterms:W3CDTF">2012-10-30T21:18:00Z</dcterms:created>
  <dcterms:modified xsi:type="dcterms:W3CDTF">2014-12-01T22:03:00Z</dcterms:modified>
</cp:coreProperties>
</file>