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92" w:rsidRPr="00F95641" w:rsidRDefault="00FF5192" w:rsidP="00FF5192">
      <w:pPr>
        <w:jc w:val="center"/>
        <w:rPr>
          <w:rFonts w:ascii="Calibri" w:hAnsi="Calibri"/>
          <w:b/>
          <w:sz w:val="32"/>
          <w:szCs w:val="32"/>
        </w:rPr>
      </w:pPr>
      <w:r w:rsidRPr="00F95641">
        <w:rPr>
          <w:rFonts w:ascii="Calibri" w:hAnsi="Calibri"/>
          <w:b/>
          <w:sz w:val="32"/>
          <w:szCs w:val="32"/>
        </w:rPr>
        <w:t xml:space="preserve">Travels of Ibn Battuta </w:t>
      </w:r>
      <w:r>
        <w:rPr>
          <w:rFonts w:ascii="Calibri" w:hAnsi="Calibri"/>
          <w:b/>
          <w:sz w:val="32"/>
          <w:szCs w:val="32"/>
        </w:rPr>
        <w:t xml:space="preserve">Map </w:t>
      </w:r>
      <w:r w:rsidRPr="00F95641">
        <w:rPr>
          <w:rFonts w:ascii="Calibri" w:hAnsi="Calibri"/>
          <w:b/>
          <w:sz w:val="32"/>
          <w:szCs w:val="32"/>
        </w:rPr>
        <w:t>Activity</w:t>
      </w:r>
    </w:p>
    <w:p w:rsidR="00FF5192" w:rsidRDefault="00FF5192" w:rsidP="00FF5192">
      <w:pPr>
        <w:rPr>
          <w:rFonts w:ascii="Calibri" w:hAnsi="Calibri"/>
        </w:rPr>
      </w:pPr>
    </w:p>
    <w:p w:rsidR="00FF5192" w:rsidRPr="00D05D25" w:rsidRDefault="00FF5192" w:rsidP="00FF5192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05D25">
        <w:rPr>
          <w:rFonts w:ascii="Calibri" w:hAnsi="Calibri"/>
          <w:sz w:val="20"/>
          <w:szCs w:val="20"/>
        </w:rPr>
        <w:t xml:space="preserve">Read information about the travels of Ibn Battuta. As you read, locate/label the places that Battuta traveled to on a map of </w:t>
      </w:r>
      <w:proofErr w:type="spellStart"/>
      <w:r w:rsidRPr="00D05D25">
        <w:rPr>
          <w:rFonts w:ascii="Calibri" w:hAnsi="Calibri"/>
          <w:sz w:val="20"/>
          <w:szCs w:val="20"/>
        </w:rPr>
        <w:t>Afroeurasia</w:t>
      </w:r>
      <w:proofErr w:type="spellEnd"/>
      <w:r w:rsidRPr="00D05D25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(12 points)</w:t>
      </w:r>
    </w:p>
    <w:p w:rsidR="00FF5192" w:rsidRPr="00D05D25" w:rsidRDefault="00FF5192" w:rsidP="00FF5192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Select five of the cities</w:t>
      </w:r>
      <w:r w:rsidRPr="00D05D25">
        <w:rPr>
          <w:rFonts w:ascii="Calibri" w:hAnsi="Calibri"/>
          <w:sz w:val="20"/>
          <w:szCs w:val="20"/>
        </w:rPr>
        <w:t xml:space="preserve"> (one from West Africa, one from East Africa, one from the Middle East, one from South Asia, and one from East Asia) that Battuta describes in his travels. </w:t>
      </w:r>
    </w:p>
    <w:p w:rsidR="00FF5192" w:rsidRDefault="00FF5192" w:rsidP="00FF5192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05D25">
        <w:rPr>
          <w:rFonts w:ascii="Calibri" w:hAnsi="Calibri"/>
          <w:sz w:val="20"/>
          <w:szCs w:val="20"/>
        </w:rPr>
        <w:t xml:space="preserve">Annotate the map (for each </w:t>
      </w:r>
      <w:r>
        <w:rPr>
          <w:rFonts w:ascii="Calibri" w:hAnsi="Calibri"/>
          <w:sz w:val="20"/>
          <w:szCs w:val="20"/>
        </w:rPr>
        <w:t>city</w:t>
      </w:r>
      <w:r w:rsidRPr="00D05D25">
        <w:rPr>
          <w:rFonts w:ascii="Calibri" w:hAnsi="Calibri"/>
          <w:sz w:val="20"/>
          <w:szCs w:val="20"/>
        </w:rPr>
        <w:t xml:space="preserve">) with the following information: </w:t>
      </w:r>
    </w:p>
    <w:p w:rsidR="00FF5192" w:rsidRPr="00D05D25" w:rsidRDefault="00FF5192" w:rsidP="00FF5192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D05D25">
        <w:rPr>
          <w:rFonts w:ascii="Calibri" w:hAnsi="Calibri"/>
          <w:sz w:val="20"/>
          <w:szCs w:val="20"/>
        </w:rPr>
        <w:t>a small picture of an architectural structure found in each location at the time of his travels</w:t>
      </w:r>
      <w:r>
        <w:rPr>
          <w:rFonts w:ascii="Calibri" w:hAnsi="Calibri"/>
          <w:sz w:val="20"/>
          <w:szCs w:val="20"/>
        </w:rPr>
        <w:t xml:space="preserve"> (12 points)</w:t>
      </w:r>
    </w:p>
    <w:p w:rsidR="00FF5192" w:rsidRPr="00D05D25" w:rsidRDefault="00FF5192" w:rsidP="00FF5192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D05D25">
        <w:rPr>
          <w:rFonts w:ascii="Calibri" w:hAnsi="Calibri"/>
          <w:sz w:val="20"/>
          <w:szCs w:val="20"/>
        </w:rPr>
        <w:t xml:space="preserve">a list of goods that were being exported </w:t>
      </w:r>
      <w:r>
        <w:rPr>
          <w:rFonts w:ascii="Calibri" w:hAnsi="Calibri"/>
          <w:sz w:val="20"/>
          <w:szCs w:val="20"/>
        </w:rPr>
        <w:t>(12 points)</w:t>
      </w:r>
    </w:p>
    <w:p w:rsidR="00FF5192" w:rsidRPr="00D05D25" w:rsidRDefault="00FF5192" w:rsidP="00FF5192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D05D25">
        <w:rPr>
          <w:rFonts w:ascii="Calibri" w:hAnsi="Calibri"/>
          <w:sz w:val="20"/>
          <w:szCs w:val="20"/>
        </w:rPr>
        <w:t>brief description of the political structure</w:t>
      </w:r>
      <w:r>
        <w:rPr>
          <w:rFonts w:ascii="Calibri" w:hAnsi="Calibri"/>
          <w:sz w:val="20"/>
          <w:szCs w:val="20"/>
        </w:rPr>
        <w:t xml:space="preserve"> (12 points)</w:t>
      </w:r>
    </w:p>
    <w:p w:rsidR="00FF5192" w:rsidRPr="00D05D25" w:rsidRDefault="00FF5192" w:rsidP="00FF5192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D05D25">
        <w:rPr>
          <w:rFonts w:ascii="Calibri" w:hAnsi="Calibri"/>
          <w:sz w:val="20"/>
          <w:szCs w:val="20"/>
        </w:rPr>
        <w:t>brief description of major religions practiced at that time</w:t>
      </w:r>
      <w:r>
        <w:rPr>
          <w:rFonts w:ascii="Calibri" w:hAnsi="Calibri"/>
          <w:sz w:val="20"/>
          <w:szCs w:val="20"/>
        </w:rPr>
        <w:t xml:space="preserve"> (12 points)</w:t>
      </w:r>
    </w:p>
    <w:p w:rsidR="00FF5192" w:rsidRPr="00D05D25" w:rsidRDefault="00FF5192" w:rsidP="00FF5192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D05D25">
        <w:rPr>
          <w:rFonts w:ascii="Calibri" w:hAnsi="Calibri"/>
          <w:sz w:val="20"/>
          <w:szCs w:val="20"/>
        </w:rPr>
        <w:t>new developments in arts/sciences that occurred during the time period</w:t>
      </w:r>
      <w:r>
        <w:rPr>
          <w:rFonts w:ascii="Calibri" w:hAnsi="Calibri"/>
          <w:sz w:val="20"/>
          <w:szCs w:val="20"/>
        </w:rPr>
        <w:t xml:space="preserve"> (12 points)</w:t>
      </w:r>
    </w:p>
    <w:p w:rsidR="00FF5192" w:rsidRPr="00D05D25" w:rsidRDefault="00FF5192" w:rsidP="00FF5192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D05D25">
        <w:rPr>
          <w:rFonts w:ascii="Calibri" w:hAnsi="Calibri"/>
          <w:sz w:val="20"/>
          <w:szCs w:val="20"/>
        </w:rPr>
        <w:t>a brief description of gender roles</w:t>
      </w:r>
      <w:r>
        <w:rPr>
          <w:rFonts w:ascii="Calibri" w:hAnsi="Calibri"/>
          <w:sz w:val="20"/>
          <w:szCs w:val="20"/>
        </w:rPr>
        <w:t xml:space="preserve"> (12 points)</w:t>
      </w:r>
    </w:p>
    <w:p w:rsidR="00FF5192" w:rsidRPr="00D05D25" w:rsidRDefault="00FF5192" w:rsidP="00FF5192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Your map needs to be neat/attractive/colorful (12 points)</w:t>
      </w:r>
      <w:bookmarkStart w:id="0" w:name="_GoBack"/>
      <w:bookmarkEnd w:id="0"/>
    </w:p>
    <w:p w:rsidR="006346C9" w:rsidRDefault="006346C9"/>
    <w:sectPr w:rsidR="0063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D0B6C"/>
    <w:multiLevelType w:val="hybridMultilevel"/>
    <w:tmpl w:val="BEE6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2"/>
    <w:rsid w:val="006346C9"/>
    <w:rsid w:val="00EB34E3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0F93A-13B7-4DBB-A7BD-45CEF5CF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2014-10-06T09:08:00Z</dcterms:created>
  <dcterms:modified xsi:type="dcterms:W3CDTF">2014-10-06T09:09:00Z</dcterms:modified>
</cp:coreProperties>
</file>