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D7D" w:rsidRDefault="00380D7D" w:rsidP="00380D7D">
      <w:pPr>
        <w:jc w:val="center"/>
        <w:rPr>
          <w:b/>
          <w:sz w:val="28"/>
        </w:rPr>
      </w:pPr>
      <w:bookmarkStart w:id="0" w:name="_GoBack"/>
      <w:bookmarkEnd w:id="0"/>
      <w:r>
        <w:rPr>
          <w:b/>
          <w:sz w:val="28"/>
        </w:rPr>
        <w:t xml:space="preserve">Writing a Strong Change and Continuity </w:t>
      </w:r>
      <w:proofErr w:type="gramStart"/>
      <w:r>
        <w:rPr>
          <w:b/>
          <w:sz w:val="28"/>
        </w:rPr>
        <w:t>Over</w:t>
      </w:r>
      <w:proofErr w:type="gramEnd"/>
      <w:r>
        <w:rPr>
          <w:b/>
          <w:sz w:val="28"/>
        </w:rPr>
        <w:t xml:space="preserve"> Time Essay</w:t>
      </w:r>
    </w:p>
    <w:p w:rsidR="00380D7D" w:rsidRDefault="00380D7D" w:rsidP="00380D7D">
      <w:pPr>
        <w:jc w:val="center"/>
        <w:rPr>
          <w:b/>
          <w:sz w:val="28"/>
        </w:rPr>
      </w:pPr>
    </w:p>
    <w:p w:rsidR="00380D7D" w:rsidRPr="00B130F9" w:rsidRDefault="00380D7D" w:rsidP="00380D7D">
      <w:pPr>
        <w:numPr>
          <w:ilvl w:val="0"/>
          <w:numId w:val="1"/>
        </w:numPr>
        <w:rPr>
          <w:sz w:val="26"/>
          <w:szCs w:val="26"/>
        </w:rPr>
      </w:pPr>
      <w:r w:rsidRPr="00B130F9">
        <w:rPr>
          <w:sz w:val="26"/>
          <w:szCs w:val="26"/>
        </w:rPr>
        <w:t xml:space="preserve">Design a </w:t>
      </w:r>
      <w:r w:rsidRPr="00B130F9">
        <w:rPr>
          <w:sz w:val="26"/>
          <w:szCs w:val="26"/>
          <w:u w:val="single"/>
        </w:rPr>
        <w:t>complex</w:t>
      </w:r>
      <w:r w:rsidRPr="00B130F9">
        <w:rPr>
          <w:sz w:val="26"/>
          <w:szCs w:val="26"/>
        </w:rPr>
        <w:t xml:space="preserve"> thesis (use “while,”  “although,” or “despite”) that addresses </w:t>
      </w:r>
      <w:r w:rsidRPr="00B130F9">
        <w:rPr>
          <w:sz w:val="26"/>
          <w:szCs w:val="26"/>
          <w:u w:val="single"/>
        </w:rPr>
        <w:t>time period specified</w:t>
      </w:r>
      <w:r w:rsidRPr="00B130F9">
        <w:rPr>
          <w:sz w:val="26"/>
          <w:szCs w:val="26"/>
        </w:rPr>
        <w:t xml:space="preserve"> and that shows both change and continuities over time - according to </w:t>
      </w:r>
      <w:r w:rsidRPr="00B130F9">
        <w:rPr>
          <w:sz w:val="26"/>
          <w:szCs w:val="26"/>
          <w:u w:val="single"/>
        </w:rPr>
        <w:t>categories</w:t>
      </w:r>
      <w:r w:rsidRPr="00B130F9">
        <w:rPr>
          <w:sz w:val="26"/>
          <w:szCs w:val="26"/>
        </w:rPr>
        <w:t xml:space="preserve"> specified in prompt (if specified).   If categories not specified, create some!</w:t>
      </w:r>
    </w:p>
    <w:p w:rsidR="00380D7D" w:rsidRPr="00B130F9" w:rsidRDefault="00380D7D" w:rsidP="00380D7D">
      <w:pPr>
        <w:numPr>
          <w:ilvl w:val="1"/>
          <w:numId w:val="2"/>
        </w:numPr>
        <w:spacing w:before="240"/>
        <w:rPr>
          <w:b/>
          <w:sz w:val="26"/>
          <w:szCs w:val="26"/>
        </w:rPr>
      </w:pPr>
      <w:r w:rsidRPr="00B130F9">
        <w:rPr>
          <w:sz w:val="26"/>
          <w:szCs w:val="26"/>
        </w:rPr>
        <w:t>“</w:t>
      </w:r>
      <w:r w:rsidRPr="00B130F9">
        <w:rPr>
          <w:b/>
          <w:sz w:val="26"/>
          <w:szCs w:val="26"/>
        </w:rPr>
        <w:t xml:space="preserve">While the introduction of Islam to West Africa between 600 and 1450 CE changed </w:t>
      </w:r>
      <w:r w:rsidRPr="00B130F9">
        <w:rPr>
          <w:b/>
          <w:sz w:val="26"/>
          <w:szCs w:val="26"/>
          <w:u w:val="single"/>
        </w:rPr>
        <w:t>political</w:t>
      </w:r>
      <w:r w:rsidRPr="00B130F9">
        <w:rPr>
          <w:b/>
          <w:sz w:val="26"/>
          <w:szCs w:val="26"/>
        </w:rPr>
        <w:t xml:space="preserve"> and </w:t>
      </w:r>
      <w:r w:rsidRPr="00B130F9">
        <w:rPr>
          <w:b/>
          <w:sz w:val="26"/>
          <w:szCs w:val="26"/>
          <w:u w:val="single"/>
        </w:rPr>
        <w:t>economic</w:t>
      </w:r>
      <w:r w:rsidRPr="00B130F9">
        <w:rPr>
          <w:b/>
          <w:sz w:val="26"/>
          <w:szCs w:val="26"/>
        </w:rPr>
        <w:t xml:space="preserve"> structures, the role of indigenous cultures remained a strong </w:t>
      </w:r>
      <w:r w:rsidRPr="00B130F9">
        <w:rPr>
          <w:b/>
          <w:sz w:val="26"/>
          <w:szCs w:val="26"/>
          <w:u w:val="single"/>
        </w:rPr>
        <w:t>cultural</w:t>
      </w:r>
      <w:r w:rsidRPr="00B130F9">
        <w:rPr>
          <w:b/>
          <w:sz w:val="26"/>
          <w:szCs w:val="26"/>
        </w:rPr>
        <w:t xml:space="preserve"> component of African life.”</w:t>
      </w:r>
    </w:p>
    <w:p w:rsidR="00380D7D" w:rsidRPr="00B130F9" w:rsidRDefault="00380D7D" w:rsidP="00380D7D">
      <w:pPr>
        <w:ind w:left="720"/>
        <w:rPr>
          <w:sz w:val="26"/>
          <w:szCs w:val="26"/>
        </w:rPr>
      </w:pPr>
    </w:p>
    <w:p w:rsidR="00380D7D" w:rsidRPr="00B130F9" w:rsidRDefault="00380D7D" w:rsidP="00380D7D">
      <w:pPr>
        <w:numPr>
          <w:ilvl w:val="0"/>
          <w:numId w:val="1"/>
        </w:numPr>
        <w:rPr>
          <w:sz w:val="26"/>
          <w:szCs w:val="26"/>
        </w:rPr>
      </w:pPr>
      <w:r w:rsidRPr="00B130F9">
        <w:rPr>
          <w:sz w:val="26"/>
          <w:szCs w:val="26"/>
        </w:rPr>
        <w:t xml:space="preserve">Remember to use the “task” words of the prompt …let the reader know you are answering the question asked </w:t>
      </w:r>
    </w:p>
    <w:p w:rsidR="00380D7D" w:rsidRPr="00B130F9" w:rsidRDefault="00380D7D" w:rsidP="00380D7D">
      <w:pPr>
        <w:jc w:val="center"/>
        <w:rPr>
          <w:b/>
          <w:sz w:val="26"/>
          <w:szCs w:val="26"/>
        </w:rPr>
      </w:pPr>
    </w:p>
    <w:p w:rsidR="00380D7D" w:rsidRPr="00B130F9" w:rsidRDefault="00380D7D" w:rsidP="00380D7D">
      <w:pPr>
        <w:numPr>
          <w:ilvl w:val="0"/>
          <w:numId w:val="1"/>
        </w:numPr>
        <w:rPr>
          <w:sz w:val="26"/>
          <w:szCs w:val="26"/>
        </w:rPr>
      </w:pPr>
      <w:r w:rsidRPr="00B130F9">
        <w:rPr>
          <w:sz w:val="26"/>
          <w:szCs w:val="26"/>
        </w:rPr>
        <w:t>Organize response around a three stage   framework:</w:t>
      </w:r>
    </w:p>
    <w:p w:rsidR="00380D7D" w:rsidRPr="00B130F9" w:rsidRDefault="00380D7D" w:rsidP="00380D7D">
      <w:pPr>
        <w:ind w:left="720"/>
        <w:rPr>
          <w:sz w:val="26"/>
          <w:szCs w:val="26"/>
        </w:rPr>
      </w:pPr>
      <w:r w:rsidRPr="00B130F9">
        <w:rPr>
          <w:sz w:val="26"/>
          <w:szCs w:val="26"/>
        </w:rPr>
        <w:tab/>
        <w:t xml:space="preserve">Beginning:  What did it (topic/region/issue) look like at beginning of time </w:t>
      </w:r>
      <w:proofErr w:type="gramStart"/>
      <w:r w:rsidRPr="00B130F9">
        <w:rPr>
          <w:sz w:val="26"/>
          <w:szCs w:val="26"/>
        </w:rPr>
        <w:t>period</w:t>
      </w:r>
      <w:proofErr w:type="gramEnd"/>
    </w:p>
    <w:p w:rsidR="00380D7D" w:rsidRPr="00B130F9" w:rsidRDefault="00380D7D" w:rsidP="00380D7D">
      <w:pPr>
        <w:ind w:left="720"/>
        <w:rPr>
          <w:sz w:val="26"/>
          <w:szCs w:val="26"/>
        </w:rPr>
      </w:pPr>
      <w:r w:rsidRPr="00B130F9">
        <w:rPr>
          <w:sz w:val="26"/>
          <w:szCs w:val="26"/>
        </w:rPr>
        <w:tab/>
      </w:r>
      <w:proofErr w:type="gramStart"/>
      <w:r w:rsidRPr="00B130F9">
        <w:rPr>
          <w:sz w:val="26"/>
          <w:szCs w:val="26"/>
        </w:rPr>
        <w:t>Middle :</w:t>
      </w:r>
      <w:proofErr w:type="gramEnd"/>
      <w:r w:rsidRPr="00B130F9">
        <w:rPr>
          <w:sz w:val="26"/>
          <w:szCs w:val="26"/>
        </w:rPr>
        <w:t xml:space="preserve">  (what are 3 pieces of evidence of change during the time period</w:t>
      </w:r>
      <w:r w:rsidRPr="00B130F9">
        <w:rPr>
          <w:sz w:val="26"/>
          <w:szCs w:val="26"/>
        </w:rPr>
        <w:br/>
      </w:r>
      <w:r w:rsidRPr="00B130F9">
        <w:rPr>
          <w:sz w:val="26"/>
          <w:szCs w:val="26"/>
        </w:rPr>
        <w:tab/>
        <w:t>End:  What did it ( region/topic/issue) look like at the end of time period</w:t>
      </w:r>
    </w:p>
    <w:p w:rsidR="00380D7D" w:rsidRPr="00B130F9" w:rsidRDefault="00380D7D" w:rsidP="00380D7D">
      <w:pPr>
        <w:ind w:left="720"/>
        <w:rPr>
          <w:sz w:val="26"/>
          <w:szCs w:val="26"/>
        </w:rPr>
      </w:pPr>
    </w:p>
    <w:p w:rsidR="00380D7D" w:rsidRPr="00B130F9" w:rsidRDefault="00380D7D" w:rsidP="00380D7D">
      <w:pPr>
        <w:numPr>
          <w:ilvl w:val="0"/>
          <w:numId w:val="1"/>
        </w:numPr>
        <w:rPr>
          <w:sz w:val="26"/>
          <w:szCs w:val="26"/>
        </w:rPr>
      </w:pPr>
      <w:r w:rsidRPr="00B130F9">
        <w:rPr>
          <w:sz w:val="26"/>
          <w:szCs w:val="26"/>
        </w:rPr>
        <w:t xml:space="preserve">Do not list events as “snapshots” in time; rather show how these events flowed into one another </w:t>
      </w:r>
      <w:proofErr w:type="gramStart"/>
      <w:r w:rsidRPr="00B130F9">
        <w:rPr>
          <w:sz w:val="26"/>
          <w:szCs w:val="26"/>
        </w:rPr>
        <w:t>( movie</w:t>
      </w:r>
      <w:proofErr w:type="gramEnd"/>
      <w:r w:rsidRPr="00B130F9">
        <w:rPr>
          <w:sz w:val="26"/>
          <w:szCs w:val="26"/>
        </w:rPr>
        <w:t xml:space="preserve"> vs. snapshot!)</w:t>
      </w:r>
    </w:p>
    <w:p w:rsidR="00380D7D" w:rsidRPr="00B130F9" w:rsidRDefault="00380D7D" w:rsidP="00380D7D">
      <w:pPr>
        <w:ind w:left="720"/>
        <w:rPr>
          <w:sz w:val="26"/>
          <w:szCs w:val="26"/>
        </w:rPr>
      </w:pPr>
    </w:p>
    <w:p w:rsidR="00380D7D" w:rsidRPr="00B130F9" w:rsidRDefault="00380D7D" w:rsidP="00380D7D">
      <w:pPr>
        <w:numPr>
          <w:ilvl w:val="0"/>
          <w:numId w:val="1"/>
        </w:numPr>
        <w:rPr>
          <w:sz w:val="26"/>
          <w:szCs w:val="26"/>
        </w:rPr>
      </w:pPr>
      <w:r w:rsidRPr="00B130F9">
        <w:rPr>
          <w:sz w:val="26"/>
          <w:szCs w:val="26"/>
        </w:rPr>
        <w:t>Indicate change by using transition word/phrases such as:</w:t>
      </w:r>
    </w:p>
    <w:p w:rsidR="00380D7D" w:rsidRPr="00B130F9" w:rsidRDefault="00380D7D" w:rsidP="00380D7D">
      <w:pPr>
        <w:numPr>
          <w:ilvl w:val="1"/>
          <w:numId w:val="3"/>
        </w:numPr>
        <w:rPr>
          <w:sz w:val="26"/>
          <w:szCs w:val="26"/>
        </w:rPr>
      </w:pPr>
      <w:r w:rsidRPr="00B130F9">
        <w:rPr>
          <w:sz w:val="26"/>
          <w:szCs w:val="26"/>
        </w:rPr>
        <w:t xml:space="preserve"> “Over time </w:t>
      </w:r>
      <w:r w:rsidRPr="00B130F9">
        <w:rPr>
          <w:sz w:val="26"/>
          <w:szCs w:val="26"/>
          <w:u w:val="single"/>
        </w:rPr>
        <w:t>changes i</w:t>
      </w:r>
      <w:r w:rsidRPr="00B130F9">
        <w:rPr>
          <w:sz w:val="26"/>
          <w:szCs w:val="26"/>
        </w:rPr>
        <w:t xml:space="preserve">n…..”  </w:t>
      </w:r>
    </w:p>
    <w:p w:rsidR="00380D7D" w:rsidRPr="00B130F9" w:rsidRDefault="00380D7D" w:rsidP="00380D7D">
      <w:pPr>
        <w:numPr>
          <w:ilvl w:val="1"/>
          <w:numId w:val="3"/>
        </w:numPr>
        <w:rPr>
          <w:sz w:val="26"/>
          <w:szCs w:val="26"/>
        </w:rPr>
      </w:pPr>
      <w:r w:rsidRPr="00B130F9">
        <w:rPr>
          <w:sz w:val="26"/>
          <w:szCs w:val="26"/>
        </w:rPr>
        <w:t xml:space="preserve">“As political structures evolved…,” </w:t>
      </w:r>
      <w:r w:rsidRPr="00B130F9">
        <w:rPr>
          <w:sz w:val="26"/>
          <w:szCs w:val="26"/>
        </w:rPr>
        <w:tab/>
      </w:r>
      <w:r w:rsidRPr="00B130F9">
        <w:rPr>
          <w:sz w:val="26"/>
          <w:szCs w:val="26"/>
        </w:rPr>
        <w:tab/>
      </w:r>
    </w:p>
    <w:p w:rsidR="00380D7D" w:rsidRPr="00B130F9" w:rsidRDefault="00380D7D" w:rsidP="00380D7D">
      <w:pPr>
        <w:numPr>
          <w:ilvl w:val="1"/>
          <w:numId w:val="3"/>
        </w:numPr>
        <w:rPr>
          <w:sz w:val="26"/>
          <w:szCs w:val="26"/>
        </w:rPr>
      </w:pPr>
      <w:r w:rsidRPr="00B130F9">
        <w:rPr>
          <w:sz w:val="26"/>
          <w:szCs w:val="26"/>
        </w:rPr>
        <w:t>“</w:t>
      </w:r>
      <w:r w:rsidRPr="00B130F9">
        <w:rPr>
          <w:sz w:val="26"/>
          <w:szCs w:val="26"/>
          <w:u w:val="single"/>
        </w:rPr>
        <w:t>Subtle changes</w:t>
      </w:r>
      <w:r w:rsidRPr="00B130F9">
        <w:rPr>
          <w:sz w:val="26"/>
          <w:szCs w:val="26"/>
        </w:rPr>
        <w:t xml:space="preserve"> in social structure…”</w:t>
      </w:r>
    </w:p>
    <w:p w:rsidR="00380D7D" w:rsidRPr="00B130F9" w:rsidRDefault="00380D7D" w:rsidP="00380D7D">
      <w:pPr>
        <w:numPr>
          <w:ilvl w:val="1"/>
          <w:numId w:val="3"/>
        </w:numPr>
        <w:rPr>
          <w:sz w:val="26"/>
          <w:szCs w:val="26"/>
        </w:rPr>
      </w:pPr>
      <w:r w:rsidRPr="00B130F9">
        <w:rPr>
          <w:sz w:val="26"/>
          <w:szCs w:val="26"/>
        </w:rPr>
        <w:t xml:space="preserve">“Gradually over time </w:t>
      </w:r>
      <w:r w:rsidRPr="00B130F9">
        <w:rPr>
          <w:sz w:val="26"/>
          <w:szCs w:val="26"/>
          <w:u w:val="single"/>
        </w:rPr>
        <w:t>changes in economic</w:t>
      </w:r>
      <w:r w:rsidRPr="00B130F9">
        <w:rPr>
          <w:sz w:val="26"/>
          <w:szCs w:val="26"/>
        </w:rPr>
        <w:t>…….</w:t>
      </w:r>
    </w:p>
    <w:p w:rsidR="00380D7D" w:rsidRPr="00B130F9" w:rsidRDefault="00380D7D" w:rsidP="00380D7D">
      <w:pPr>
        <w:numPr>
          <w:ilvl w:val="1"/>
          <w:numId w:val="3"/>
        </w:numPr>
        <w:rPr>
          <w:sz w:val="26"/>
          <w:szCs w:val="26"/>
        </w:rPr>
      </w:pPr>
      <w:r w:rsidRPr="00B130F9">
        <w:rPr>
          <w:sz w:val="26"/>
          <w:szCs w:val="26"/>
        </w:rPr>
        <w:t xml:space="preserve">“Eventually, over time, the role of the </w:t>
      </w:r>
      <w:r w:rsidRPr="00B130F9">
        <w:rPr>
          <w:sz w:val="26"/>
          <w:szCs w:val="26"/>
          <w:u w:val="single"/>
        </w:rPr>
        <w:t>priest changed to</w:t>
      </w:r>
      <w:r w:rsidRPr="00B130F9">
        <w:rPr>
          <w:sz w:val="26"/>
          <w:szCs w:val="26"/>
        </w:rPr>
        <w:t xml:space="preserve"> …</w:t>
      </w:r>
    </w:p>
    <w:p w:rsidR="00380D7D" w:rsidRPr="00B130F9" w:rsidRDefault="00380D7D" w:rsidP="00380D7D">
      <w:pPr>
        <w:numPr>
          <w:ilvl w:val="1"/>
          <w:numId w:val="3"/>
        </w:numPr>
        <w:rPr>
          <w:sz w:val="26"/>
          <w:szCs w:val="26"/>
        </w:rPr>
      </w:pPr>
      <w:r w:rsidRPr="00B130F9">
        <w:rPr>
          <w:sz w:val="26"/>
          <w:szCs w:val="26"/>
        </w:rPr>
        <w:t xml:space="preserve"> During the 17</w:t>
      </w:r>
      <w:r w:rsidRPr="00B130F9">
        <w:rPr>
          <w:sz w:val="26"/>
          <w:szCs w:val="26"/>
          <w:vertAlign w:val="superscript"/>
        </w:rPr>
        <w:t>th</w:t>
      </w:r>
      <w:r w:rsidRPr="00B130F9">
        <w:rPr>
          <w:sz w:val="26"/>
          <w:szCs w:val="26"/>
        </w:rPr>
        <w:t xml:space="preserve"> Century……</w:t>
      </w:r>
    </w:p>
    <w:p w:rsidR="00380D7D" w:rsidRPr="00B130F9" w:rsidRDefault="00380D7D" w:rsidP="00380D7D">
      <w:pPr>
        <w:ind w:left="1620"/>
        <w:rPr>
          <w:sz w:val="26"/>
          <w:szCs w:val="26"/>
        </w:rPr>
      </w:pPr>
    </w:p>
    <w:p w:rsidR="00380D7D" w:rsidRPr="00B130F9" w:rsidRDefault="00380D7D" w:rsidP="00380D7D">
      <w:pPr>
        <w:pStyle w:val="ListParagraph"/>
        <w:numPr>
          <w:ilvl w:val="0"/>
          <w:numId w:val="4"/>
        </w:numPr>
        <w:rPr>
          <w:sz w:val="26"/>
          <w:szCs w:val="26"/>
        </w:rPr>
      </w:pPr>
      <w:r w:rsidRPr="00B130F9">
        <w:rPr>
          <w:sz w:val="26"/>
          <w:szCs w:val="26"/>
        </w:rPr>
        <w:t>Indicate continuity (</w:t>
      </w:r>
      <w:proofErr w:type="spellStart"/>
      <w:r w:rsidRPr="00B130F9">
        <w:rPr>
          <w:sz w:val="26"/>
          <w:szCs w:val="26"/>
        </w:rPr>
        <w:t>ies</w:t>
      </w:r>
      <w:proofErr w:type="spellEnd"/>
      <w:r w:rsidRPr="00B130F9">
        <w:rPr>
          <w:sz w:val="26"/>
          <w:szCs w:val="26"/>
        </w:rPr>
        <w:t>) by using phrases such as:</w:t>
      </w:r>
    </w:p>
    <w:p w:rsidR="00380D7D" w:rsidRPr="00B130F9" w:rsidRDefault="00380D7D" w:rsidP="00380D7D">
      <w:pPr>
        <w:numPr>
          <w:ilvl w:val="1"/>
          <w:numId w:val="5"/>
        </w:numPr>
        <w:rPr>
          <w:sz w:val="26"/>
          <w:szCs w:val="26"/>
        </w:rPr>
      </w:pPr>
      <w:r w:rsidRPr="00B130F9">
        <w:rPr>
          <w:sz w:val="26"/>
          <w:szCs w:val="26"/>
        </w:rPr>
        <w:t xml:space="preserve">Women </w:t>
      </w:r>
      <w:r w:rsidRPr="00B130F9">
        <w:rPr>
          <w:sz w:val="26"/>
          <w:szCs w:val="26"/>
          <w:u w:val="single"/>
        </w:rPr>
        <w:t>continued</w:t>
      </w:r>
      <w:r w:rsidRPr="00B130F9">
        <w:rPr>
          <w:sz w:val="26"/>
          <w:szCs w:val="26"/>
        </w:rPr>
        <w:t xml:space="preserve"> to be subservient</w:t>
      </w:r>
    </w:p>
    <w:p w:rsidR="00380D7D" w:rsidRPr="00B130F9" w:rsidRDefault="00380D7D" w:rsidP="00380D7D">
      <w:pPr>
        <w:numPr>
          <w:ilvl w:val="1"/>
          <w:numId w:val="5"/>
        </w:numPr>
        <w:rPr>
          <w:sz w:val="26"/>
          <w:szCs w:val="26"/>
        </w:rPr>
      </w:pPr>
      <w:r w:rsidRPr="00B130F9">
        <w:rPr>
          <w:sz w:val="26"/>
          <w:szCs w:val="26"/>
        </w:rPr>
        <w:t xml:space="preserve">The environment </w:t>
      </w:r>
      <w:r w:rsidRPr="00B130F9">
        <w:rPr>
          <w:sz w:val="26"/>
          <w:szCs w:val="26"/>
          <w:u w:val="single"/>
        </w:rPr>
        <w:t>continued</w:t>
      </w:r>
      <w:r w:rsidRPr="00B130F9">
        <w:rPr>
          <w:sz w:val="26"/>
          <w:szCs w:val="26"/>
        </w:rPr>
        <w:t xml:space="preserve"> to play a central role</w:t>
      </w:r>
    </w:p>
    <w:p w:rsidR="00380D7D" w:rsidRPr="00B130F9" w:rsidRDefault="00380D7D" w:rsidP="00380D7D">
      <w:pPr>
        <w:numPr>
          <w:ilvl w:val="1"/>
          <w:numId w:val="5"/>
        </w:numPr>
        <w:rPr>
          <w:sz w:val="26"/>
          <w:szCs w:val="26"/>
        </w:rPr>
      </w:pPr>
      <w:r w:rsidRPr="00B130F9">
        <w:rPr>
          <w:sz w:val="26"/>
          <w:szCs w:val="26"/>
          <w:u w:val="single"/>
        </w:rPr>
        <w:t>Continuous</w:t>
      </w:r>
      <w:r w:rsidRPr="00B130F9">
        <w:rPr>
          <w:sz w:val="26"/>
          <w:szCs w:val="26"/>
        </w:rPr>
        <w:t xml:space="preserve"> raids from the margin resulted in the decline…..</w:t>
      </w:r>
    </w:p>
    <w:p w:rsidR="00380D7D" w:rsidRPr="00B130F9" w:rsidRDefault="00380D7D" w:rsidP="00380D7D">
      <w:pPr>
        <w:numPr>
          <w:ilvl w:val="1"/>
          <w:numId w:val="5"/>
        </w:numPr>
        <w:rPr>
          <w:sz w:val="26"/>
          <w:szCs w:val="26"/>
        </w:rPr>
      </w:pPr>
      <w:r w:rsidRPr="00B130F9">
        <w:rPr>
          <w:sz w:val="26"/>
          <w:szCs w:val="26"/>
        </w:rPr>
        <w:t xml:space="preserve">Nomadic traditions </w:t>
      </w:r>
      <w:r w:rsidRPr="00B130F9">
        <w:rPr>
          <w:sz w:val="26"/>
          <w:szCs w:val="26"/>
          <w:u w:val="single"/>
        </w:rPr>
        <w:t>remained</w:t>
      </w:r>
      <w:r w:rsidRPr="00B130F9">
        <w:rPr>
          <w:sz w:val="26"/>
          <w:szCs w:val="26"/>
        </w:rPr>
        <w:t xml:space="preserve"> a strong cultural component….</w:t>
      </w:r>
    </w:p>
    <w:p w:rsidR="00380D7D" w:rsidRPr="00B130F9" w:rsidRDefault="00380D7D" w:rsidP="00380D7D">
      <w:pPr>
        <w:numPr>
          <w:ilvl w:val="1"/>
          <w:numId w:val="5"/>
        </w:numPr>
        <w:rPr>
          <w:sz w:val="26"/>
          <w:szCs w:val="26"/>
        </w:rPr>
      </w:pPr>
      <w:r w:rsidRPr="00B130F9">
        <w:rPr>
          <w:sz w:val="26"/>
          <w:szCs w:val="26"/>
        </w:rPr>
        <w:t xml:space="preserve">The Gupta rulers </w:t>
      </w:r>
      <w:r w:rsidRPr="00B130F9">
        <w:rPr>
          <w:sz w:val="26"/>
          <w:szCs w:val="26"/>
          <w:u w:val="single"/>
        </w:rPr>
        <w:t>continued</w:t>
      </w:r>
      <w:r w:rsidRPr="00B130F9">
        <w:rPr>
          <w:sz w:val="26"/>
          <w:szCs w:val="26"/>
        </w:rPr>
        <w:t xml:space="preserve"> to use regional allies to rule </w:t>
      </w:r>
    </w:p>
    <w:p w:rsidR="00380D7D" w:rsidRPr="00B130F9" w:rsidRDefault="00380D7D" w:rsidP="00380D7D">
      <w:pPr>
        <w:numPr>
          <w:ilvl w:val="1"/>
          <w:numId w:val="5"/>
        </w:numPr>
        <w:rPr>
          <w:sz w:val="26"/>
          <w:szCs w:val="26"/>
        </w:rPr>
      </w:pPr>
      <w:r w:rsidRPr="00B130F9">
        <w:rPr>
          <w:sz w:val="26"/>
          <w:szCs w:val="26"/>
        </w:rPr>
        <w:t xml:space="preserve">New Mesoamerican conquerors such as the </w:t>
      </w:r>
      <w:proofErr w:type="spellStart"/>
      <w:r w:rsidRPr="00B130F9">
        <w:rPr>
          <w:sz w:val="26"/>
          <w:szCs w:val="26"/>
        </w:rPr>
        <w:t>Toltecs</w:t>
      </w:r>
      <w:proofErr w:type="spellEnd"/>
      <w:r w:rsidRPr="00B130F9">
        <w:rPr>
          <w:sz w:val="26"/>
          <w:szCs w:val="26"/>
        </w:rPr>
        <w:t xml:space="preserve"> </w:t>
      </w:r>
      <w:r w:rsidRPr="00B130F9">
        <w:rPr>
          <w:sz w:val="26"/>
          <w:szCs w:val="26"/>
          <w:u w:val="single"/>
        </w:rPr>
        <w:t>continued</w:t>
      </w:r>
      <w:r w:rsidRPr="00B130F9">
        <w:rPr>
          <w:sz w:val="26"/>
          <w:szCs w:val="26"/>
        </w:rPr>
        <w:t xml:space="preserve"> many of the social practices of earlier societies</w:t>
      </w:r>
    </w:p>
    <w:p w:rsidR="00380D7D" w:rsidRPr="00B130F9" w:rsidRDefault="00380D7D" w:rsidP="00380D7D">
      <w:pPr>
        <w:ind w:left="1620"/>
        <w:rPr>
          <w:sz w:val="26"/>
          <w:szCs w:val="26"/>
        </w:rPr>
      </w:pPr>
    </w:p>
    <w:p w:rsidR="00380D7D" w:rsidRPr="00B130F9" w:rsidRDefault="00380D7D" w:rsidP="00380D7D">
      <w:pPr>
        <w:numPr>
          <w:ilvl w:val="0"/>
          <w:numId w:val="1"/>
        </w:numPr>
        <w:rPr>
          <w:sz w:val="26"/>
          <w:szCs w:val="26"/>
        </w:rPr>
      </w:pPr>
      <w:r w:rsidRPr="00B130F9">
        <w:rPr>
          <w:sz w:val="26"/>
          <w:szCs w:val="26"/>
        </w:rPr>
        <w:t>Finally</w:t>
      </w:r>
      <w:r w:rsidRPr="00B130F9">
        <w:rPr>
          <w:sz w:val="26"/>
          <w:szCs w:val="26"/>
          <w:u w:val="single"/>
        </w:rPr>
        <w:t>:  Analyze the impact</w:t>
      </w:r>
      <w:r w:rsidRPr="00B130F9">
        <w:rPr>
          <w:sz w:val="26"/>
          <w:szCs w:val="26"/>
        </w:rPr>
        <w:t xml:space="preserve"> of the change(s) and the continuity (</w:t>
      </w:r>
      <w:proofErr w:type="spellStart"/>
      <w:r w:rsidRPr="00B130F9">
        <w:rPr>
          <w:sz w:val="26"/>
          <w:szCs w:val="26"/>
        </w:rPr>
        <w:t>ies</w:t>
      </w:r>
      <w:proofErr w:type="spellEnd"/>
      <w:r w:rsidRPr="00B130F9">
        <w:rPr>
          <w:sz w:val="26"/>
          <w:szCs w:val="26"/>
        </w:rPr>
        <w:t>):  Were the changed imposed (war/conquest) or welcomed</w:t>
      </w:r>
      <w:r>
        <w:rPr>
          <w:sz w:val="26"/>
          <w:szCs w:val="26"/>
        </w:rPr>
        <w:t xml:space="preserve"> (</w:t>
      </w:r>
      <w:r w:rsidRPr="00B130F9">
        <w:rPr>
          <w:sz w:val="26"/>
          <w:szCs w:val="26"/>
        </w:rPr>
        <w:t xml:space="preserve">“velvet” revolution)?  Did the changes strengthen or weaken the society?  Was the continuity detrimental to society or did the tradition help it weather difficult times?  What were consequences?  Were consequences the same for all?  </w:t>
      </w:r>
    </w:p>
    <w:p w:rsidR="00380D7D" w:rsidRPr="00B130F9" w:rsidRDefault="00380D7D" w:rsidP="00380D7D">
      <w:pPr>
        <w:ind w:left="720"/>
        <w:rPr>
          <w:sz w:val="26"/>
          <w:szCs w:val="26"/>
        </w:rPr>
      </w:pPr>
    </w:p>
    <w:p w:rsidR="00380D7D" w:rsidRPr="00B130F9" w:rsidRDefault="00380D7D" w:rsidP="00380D7D">
      <w:pPr>
        <w:numPr>
          <w:ilvl w:val="0"/>
          <w:numId w:val="1"/>
        </w:numPr>
        <w:rPr>
          <w:sz w:val="26"/>
          <w:szCs w:val="26"/>
        </w:rPr>
      </w:pPr>
      <w:r w:rsidRPr="00B130F9">
        <w:rPr>
          <w:sz w:val="26"/>
          <w:szCs w:val="26"/>
        </w:rPr>
        <w:t xml:space="preserve">Remember a Local to Global </w:t>
      </w:r>
      <w:r>
        <w:rPr>
          <w:sz w:val="26"/>
          <w:szCs w:val="26"/>
        </w:rPr>
        <w:t xml:space="preserve">(LTG) </w:t>
      </w:r>
      <w:proofErr w:type="gramStart"/>
      <w:r w:rsidRPr="00B130F9">
        <w:rPr>
          <w:sz w:val="26"/>
          <w:szCs w:val="26"/>
        </w:rPr>
        <w:t>connection !</w:t>
      </w:r>
      <w:proofErr w:type="gramEnd"/>
      <w:r>
        <w:rPr>
          <w:sz w:val="26"/>
          <w:szCs w:val="26"/>
        </w:rPr>
        <w:t xml:space="preserve"> What was going during the</w:t>
      </w:r>
      <w:r w:rsidRPr="00B130F9">
        <w:rPr>
          <w:sz w:val="26"/>
          <w:szCs w:val="26"/>
        </w:rPr>
        <w:t xml:space="preserve"> same time period in rest of </w:t>
      </w:r>
      <w:proofErr w:type="gramStart"/>
      <w:r w:rsidRPr="00B130F9">
        <w:rPr>
          <w:sz w:val="26"/>
          <w:szCs w:val="26"/>
        </w:rPr>
        <w:t>world ?</w:t>
      </w:r>
      <w:proofErr w:type="gramEnd"/>
      <w:r w:rsidRPr="00B130F9">
        <w:rPr>
          <w:sz w:val="26"/>
          <w:szCs w:val="26"/>
        </w:rPr>
        <w:t xml:space="preserve"> </w:t>
      </w:r>
    </w:p>
    <w:p w:rsidR="006346C9" w:rsidRDefault="006346C9"/>
    <w:sectPr w:rsidR="006346C9" w:rsidSect="00B130F9">
      <w:pgSz w:w="12240" w:h="15840"/>
      <w:pgMar w:top="288" w:right="720"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06B6"/>
    <w:multiLevelType w:val="hybridMultilevel"/>
    <w:tmpl w:val="32A0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488F"/>
    <w:multiLevelType w:val="hybridMultilevel"/>
    <w:tmpl w:val="CFA0DCA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620"/>
        </w:tabs>
        <w:ind w:left="162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4B1B7A"/>
    <w:multiLevelType w:val="hybridMultilevel"/>
    <w:tmpl w:val="7CE867D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620"/>
        </w:tabs>
        <w:ind w:left="162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0E7815"/>
    <w:multiLevelType w:val="hybridMultilevel"/>
    <w:tmpl w:val="12245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DDB76BC"/>
    <w:multiLevelType w:val="hybridMultilevel"/>
    <w:tmpl w:val="980693E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7D"/>
    <w:rsid w:val="00380D7D"/>
    <w:rsid w:val="006346C9"/>
    <w:rsid w:val="00EB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8E385-2C74-494E-B018-28532901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Khan</dc:creator>
  <cp:keywords/>
  <dc:description/>
  <cp:lastModifiedBy>Noor Khan</cp:lastModifiedBy>
  <cp:revision>1</cp:revision>
  <dcterms:created xsi:type="dcterms:W3CDTF">2015-02-02T01:35:00Z</dcterms:created>
  <dcterms:modified xsi:type="dcterms:W3CDTF">2015-02-02T01:36:00Z</dcterms:modified>
</cp:coreProperties>
</file>